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A206E" w:rsidR="0025413D" w:rsidRDefault="00A858FA" w14:paraId="47CA5DAC" w14:textId="31C205F7">
      <w:pPr>
        <w:pStyle w:val="Heading1"/>
        <w:rPr>
          <w:sz w:val="40"/>
          <w:szCs w:val="40"/>
          <w:lang w:val="fi-FI"/>
        </w:rPr>
      </w:pPr>
      <w:r w:rsidRPr="2B195C0A">
        <w:rPr>
          <w:sz w:val="40"/>
          <w:szCs w:val="40"/>
          <w:lang w:val="fi-FI"/>
        </w:rPr>
        <w:t>Esteettömyyden ja saavutettavuuden riskienarviointilomake</w:t>
      </w:r>
    </w:p>
    <w:p w:rsidRPr="00EA206E" w:rsidR="00E304DD" w:rsidP="00E304DD" w:rsidRDefault="00E304DD" w14:paraId="3BC50C7A" w14:textId="77777777">
      <w:pPr>
        <w:rPr>
          <w:lang w:val="fi-FI"/>
        </w:rPr>
      </w:pPr>
    </w:p>
    <w:p w:rsidR="00E304DD" w:rsidP="65A7D4B3" w:rsidRDefault="00E304DD" w14:paraId="2A8EA6A0" w14:textId="246F1CB6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 xml:space="preserve">Täytä ensin Kyllä/ ei kohta ottaen kantaa väittämiin. </w:t>
      </w:r>
      <w:r w:rsidRPr="2B195C0A" w:rsidR="73916552">
        <w:rPr>
          <w:lang w:val="fi-FI"/>
        </w:rPr>
        <w:t>Huomioi, että lomakkeella on jaettu esteettömyys ja saavutettavuus eri osa-alueisiin: Tilat, palvelut, henkilöstö, viestintä ja strategia. Täytä kaikki kohdat.</w:t>
      </w:r>
    </w:p>
    <w:p w:rsidR="00E304DD" w:rsidP="65A7D4B3" w:rsidRDefault="00E304DD" w14:paraId="186D3AF6" w14:textId="59BABE40">
      <w:pPr>
        <w:pStyle w:val="ListParagraph"/>
        <w:numPr>
          <w:ilvl w:val="1"/>
          <w:numId w:val="1"/>
        </w:numPr>
        <w:rPr>
          <w:lang w:val="fi-FI"/>
        </w:rPr>
      </w:pPr>
      <w:r w:rsidRPr="65A7D4B3">
        <w:rPr>
          <w:lang w:val="fi-FI"/>
        </w:rPr>
        <w:t>Vastaa kyllä</w:t>
      </w:r>
      <w:r w:rsidRPr="65A7D4B3" w:rsidR="00EA206E">
        <w:rPr>
          <w:lang w:val="fi-FI"/>
        </w:rPr>
        <w:t>,</w:t>
      </w:r>
      <w:r w:rsidRPr="65A7D4B3">
        <w:rPr>
          <w:lang w:val="fi-FI"/>
        </w:rPr>
        <w:t xml:space="preserve"> jos </w:t>
      </w:r>
      <w:r w:rsidRPr="65A7D4B3" w:rsidR="2B7F95A2">
        <w:rPr>
          <w:lang w:val="fi-FI"/>
        </w:rPr>
        <w:t>asia on kunnossa yrityksessänne</w:t>
      </w:r>
      <w:r w:rsidRPr="65A7D4B3">
        <w:rPr>
          <w:lang w:val="fi-FI"/>
        </w:rPr>
        <w:t xml:space="preserve">. </w:t>
      </w:r>
    </w:p>
    <w:p w:rsidR="00E304DD" w:rsidP="42ECAE4A" w:rsidRDefault="00E304DD" w14:paraId="0CFDA36C" w14:textId="4A67A192">
      <w:pPr>
        <w:pStyle w:val="ListParagraph"/>
        <w:numPr>
          <w:ilvl w:val="1"/>
          <w:numId w:val="1"/>
        </w:numPr>
        <w:rPr>
          <w:lang w:val="en-US"/>
        </w:rPr>
      </w:pPr>
      <w:r w:rsidRPr="42ECAE4A" w:rsidR="00E304DD">
        <w:rPr>
          <w:lang w:val="en-US"/>
        </w:rPr>
        <w:t xml:space="preserve">Vastaa ei, </w:t>
      </w:r>
      <w:r w:rsidRPr="42ECAE4A" w:rsidR="75547B06">
        <w:rPr>
          <w:lang w:val="en-US"/>
        </w:rPr>
        <w:t>jos asia on yrityksessänne työn alla tai asian eteen ei ole tehty toimenpiteitä</w:t>
      </w:r>
      <w:r w:rsidRPr="42ECAE4A" w:rsidR="674B5766">
        <w:rPr>
          <w:lang w:val="en-US"/>
        </w:rPr>
        <w:t>.</w:t>
      </w:r>
      <w:r w:rsidRPr="42ECAE4A" w:rsidR="6A9EC4C2">
        <w:rPr>
          <w:lang w:val="en-US"/>
        </w:rPr>
        <w:t xml:space="preserve"> </w:t>
      </w:r>
      <w:r w:rsidRPr="42ECAE4A" w:rsidR="7FB43EB0">
        <w:rPr>
          <w:lang w:val="en-US"/>
        </w:rPr>
        <w:t xml:space="preserve"> </w:t>
      </w:r>
    </w:p>
    <w:p w:rsidR="00E304DD" w:rsidP="65A7D4B3" w:rsidRDefault="6121E311" w14:paraId="01EB39CB" w14:textId="7A4B245D">
      <w:pPr>
        <w:pStyle w:val="ListParagraph"/>
        <w:numPr>
          <w:ilvl w:val="1"/>
          <w:numId w:val="1"/>
        </w:numPr>
        <w:rPr>
          <w:lang w:val="fi-FI"/>
        </w:rPr>
      </w:pPr>
      <w:r w:rsidRPr="65A7D4B3">
        <w:rPr>
          <w:lang w:val="fi-FI"/>
        </w:rPr>
        <w:t>Lisätietoja-</w:t>
      </w:r>
      <w:r w:rsidRPr="2B195C0A">
        <w:rPr>
          <w:lang w:val="fi-FI"/>
        </w:rPr>
        <w:t>kohtaan</w:t>
      </w:r>
      <w:r w:rsidRPr="65A7D4B3">
        <w:rPr>
          <w:lang w:val="fi-FI"/>
        </w:rPr>
        <w:t xml:space="preserve"> v</w:t>
      </w:r>
      <w:r w:rsidRPr="65A7D4B3" w:rsidR="007E182A">
        <w:rPr>
          <w:lang w:val="fi-FI"/>
        </w:rPr>
        <w:t>oit</w:t>
      </w:r>
      <w:r w:rsidRPr="65A7D4B3" w:rsidR="4017D38B">
        <w:rPr>
          <w:lang w:val="fi-FI"/>
        </w:rPr>
        <w:t xml:space="preserve"> </w:t>
      </w:r>
      <w:r w:rsidRPr="65A7D4B3" w:rsidR="007E182A">
        <w:rPr>
          <w:lang w:val="fi-FI"/>
        </w:rPr>
        <w:t>kirjoittaa</w:t>
      </w:r>
      <w:r w:rsidRPr="65A7D4B3" w:rsidR="693FB837">
        <w:rPr>
          <w:lang w:val="fi-FI"/>
        </w:rPr>
        <w:t>, miten asia toteutuu yrityksessänne</w:t>
      </w:r>
      <w:r w:rsidRPr="2B195C0A" w:rsidR="4B403A2C">
        <w:rPr>
          <w:lang w:val="fi-FI"/>
        </w:rPr>
        <w:t xml:space="preserve"> tai</w:t>
      </w:r>
      <w:r w:rsidRPr="65A7D4B3" w:rsidR="6347D931">
        <w:rPr>
          <w:lang w:val="fi-FI"/>
        </w:rPr>
        <w:t xml:space="preserve"> jos asia</w:t>
      </w:r>
      <w:r w:rsidRPr="65A7D4B3" w:rsidR="28296A3C">
        <w:rPr>
          <w:lang w:val="fi-FI"/>
        </w:rPr>
        <w:t xml:space="preserve"> </w:t>
      </w:r>
      <w:r w:rsidRPr="65A7D4B3" w:rsidR="6347D931">
        <w:rPr>
          <w:lang w:val="fi-FI"/>
        </w:rPr>
        <w:t>ei koske yritystänne.</w:t>
      </w:r>
      <w:r w:rsidRPr="65A7D4B3" w:rsidR="73CC6EAB">
        <w:rPr>
          <w:lang w:val="fi-FI"/>
        </w:rPr>
        <w:t xml:space="preserve"> </w:t>
      </w:r>
    </w:p>
    <w:p w:rsidR="00E304DD" w:rsidP="65A7D4B3" w:rsidRDefault="0C331519" w14:paraId="5688FCDD" w14:textId="4AF8F72E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>Tarkastele vastauksiasi. Missä osa-alueilla teillä on asiat kunnossa</w:t>
      </w:r>
      <w:r w:rsidRPr="65A7D4B3" w:rsidR="28927405">
        <w:rPr>
          <w:lang w:val="fi-FI"/>
        </w:rPr>
        <w:t>,</w:t>
      </w:r>
      <w:r w:rsidRPr="65A7D4B3" w:rsidR="0E7081AE">
        <w:rPr>
          <w:lang w:val="fi-FI"/>
        </w:rPr>
        <w:t xml:space="preserve"> </w:t>
      </w:r>
      <w:r w:rsidRPr="65A7D4B3" w:rsidR="1EEE2445">
        <w:rPr>
          <w:lang w:val="fi-FI"/>
        </w:rPr>
        <w:t xml:space="preserve">ja </w:t>
      </w:r>
      <w:r w:rsidRPr="65A7D4B3" w:rsidR="0E7081AE">
        <w:rPr>
          <w:lang w:val="fi-FI"/>
        </w:rPr>
        <w:t>vastasit kyllä</w:t>
      </w:r>
      <w:r w:rsidRPr="65A7D4B3">
        <w:rPr>
          <w:lang w:val="fi-FI"/>
        </w:rPr>
        <w:t xml:space="preserve"> (tilat, palvelut, h</w:t>
      </w:r>
      <w:r w:rsidRPr="65A7D4B3" w:rsidR="2B36D657">
        <w:rPr>
          <w:lang w:val="fi-FI"/>
        </w:rPr>
        <w:t>enkilöstö, viestintä, strategia)</w:t>
      </w:r>
      <w:r w:rsidRPr="65A7D4B3">
        <w:rPr>
          <w:lang w:val="fi-FI"/>
        </w:rPr>
        <w:t>?</w:t>
      </w:r>
      <w:r w:rsidRPr="65A7D4B3" w:rsidR="4CAF69E1">
        <w:rPr>
          <w:lang w:val="fi-FI"/>
        </w:rPr>
        <w:t xml:space="preserve"> Missä </w:t>
      </w:r>
      <w:r w:rsidRPr="65A7D4B3" w:rsidR="324E4E07">
        <w:rPr>
          <w:lang w:val="fi-FI"/>
        </w:rPr>
        <w:t>osa-alueissa on eniten kehitettävää,</w:t>
      </w:r>
      <w:r w:rsidRPr="65A7D4B3" w:rsidR="2390A8A2">
        <w:rPr>
          <w:lang w:val="fi-FI"/>
        </w:rPr>
        <w:t xml:space="preserve"> ja</w:t>
      </w:r>
      <w:r w:rsidRPr="65A7D4B3" w:rsidR="324E4E07">
        <w:rPr>
          <w:lang w:val="fi-FI"/>
        </w:rPr>
        <w:t xml:space="preserve"> vastasit ei?</w:t>
      </w:r>
    </w:p>
    <w:p w:rsidR="00E304DD" w:rsidP="65A7D4B3" w:rsidRDefault="651E6D2D" w14:paraId="2D28344E" w14:textId="5A007F7F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 xml:space="preserve">Valitse osa-alueet, joissa </w:t>
      </w:r>
      <w:r w:rsidRPr="2B195C0A" w:rsidR="48AF6CA0">
        <w:rPr>
          <w:lang w:val="fi-FI"/>
        </w:rPr>
        <w:t>yrityksessänne</w:t>
      </w:r>
      <w:r w:rsidRPr="2B195C0A">
        <w:rPr>
          <w:lang w:val="fi-FI"/>
        </w:rPr>
        <w:t xml:space="preserve"> </w:t>
      </w:r>
      <w:r w:rsidRPr="65A7D4B3">
        <w:rPr>
          <w:lang w:val="fi-FI"/>
        </w:rPr>
        <w:t xml:space="preserve">on eniten kehitettävää. Mieti mitä voi seurata ja tapahtua, jos asiaa ei huomioida. </w:t>
      </w:r>
      <w:r w:rsidRPr="65A7D4B3" w:rsidR="693FB837">
        <w:rPr>
          <w:lang w:val="fi-FI"/>
        </w:rPr>
        <w:t>Kirjaa</w:t>
      </w:r>
      <w:r w:rsidRPr="65A7D4B3" w:rsidR="4348E332">
        <w:rPr>
          <w:lang w:val="fi-FI"/>
        </w:rPr>
        <w:t xml:space="preserve"> nämä lomakkeelle</w:t>
      </w:r>
      <w:r w:rsidRPr="65A7D4B3" w:rsidR="693FB837">
        <w:rPr>
          <w:lang w:val="fi-FI"/>
        </w:rPr>
        <w:t xml:space="preserve"> Riski–kohtaan</w:t>
      </w:r>
      <w:r w:rsidRPr="65A7D4B3" w:rsidR="39785631">
        <w:rPr>
          <w:lang w:val="fi-FI"/>
        </w:rPr>
        <w:t>.</w:t>
      </w:r>
    </w:p>
    <w:p w:rsidR="00E304DD" w:rsidP="65A7D4B3" w:rsidRDefault="6AA456D7" w14:paraId="1E6F4184" w14:textId="3CDA437F">
      <w:pPr>
        <w:pStyle w:val="ListParagraph"/>
        <w:numPr>
          <w:ilvl w:val="0"/>
          <w:numId w:val="1"/>
        </w:numPr>
        <w:rPr>
          <w:lang w:val="fi-FI"/>
        </w:rPr>
      </w:pPr>
      <w:r w:rsidRPr="2B195C0A">
        <w:rPr>
          <w:lang w:val="fi-FI"/>
        </w:rPr>
        <w:t>M</w:t>
      </w:r>
      <w:r w:rsidRPr="2B195C0A" w:rsidR="693FB837">
        <w:rPr>
          <w:lang w:val="fi-FI"/>
        </w:rPr>
        <w:t xml:space="preserve">ieti </w:t>
      </w:r>
      <w:r w:rsidRPr="2B195C0A" w:rsidR="1A1A1EE9">
        <w:rPr>
          <w:lang w:val="fi-FI"/>
        </w:rPr>
        <w:t>kirjaamistasi</w:t>
      </w:r>
      <w:r w:rsidRPr="65A7D4B3" w:rsidR="39785631">
        <w:rPr>
          <w:lang w:val="fi-FI"/>
        </w:rPr>
        <w:t xml:space="preserve"> riskeistä, </w:t>
      </w:r>
      <w:r w:rsidRPr="65A7D4B3" w:rsidR="693FB837">
        <w:rPr>
          <w:lang w:val="fi-FI"/>
        </w:rPr>
        <w:t xml:space="preserve">mitkä </w:t>
      </w:r>
      <w:r w:rsidRPr="65A7D4B3" w:rsidR="54959D28">
        <w:rPr>
          <w:lang w:val="fi-FI"/>
        </w:rPr>
        <w:t>ovat todennäköisimpiä tai vakavimpia</w:t>
      </w:r>
      <w:r w:rsidRPr="2B195C0A" w:rsidR="0BDBA5B1">
        <w:rPr>
          <w:lang w:val="fi-FI"/>
        </w:rPr>
        <w:t xml:space="preserve"> teidän yrityksenne kannalta</w:t>
      </w:r>
      <w:r w:rsidRPr="2B195C0A" w:rsidR="308868C9">
        <w:rPr>
          <w:lang w:val="fi-FI"/>
        </w:rPr>
        <w:t>?</w:t>
      </w:r>
      <w:r w:rsidRPr="65A7D4B3" w:rsidR="54959D28">
        <w:rPr>
          <w:lang w:val="fi-FI"/>
        </w:rPr>
        <w:t xml:space="preserve"> </w:t>
      </w:r>
      <w:r w:rsidRPr="65A7D4B3" w:rsidR="693FB837">
        <w:rPr>
          <w:lang w:val="fi-FI"/>
        </w:rPr>
        <w:t xml:space="preserve"> Merkkaa ne huutomerkillä.</w:t>
      </w:r>
    </w:p>
    <w:p w:rsidR="00E304DD" w:rsidP="65A7D4B3" w:rsidRDefault="7E89AD5E" w14:paraId="6DA517B9" w14:textId="1760B0C2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>Mieti, perustuen täyttämiisi tietoihin, miten yrityksenne toimintaa kehitetään</w:t>
      </w:r>
      <w:r w:rsidRPr="65A7D4B3" w:rsidR="5B7D033E">
        <w:rPr>
          <w:lang w:val="fi-FI"/>
        </w:rPr>
        <w:t>?</w:t>
      </w:r>
      <w:r w:rsidRPr="65A7D4B3">
        <w:rPr>
          <w:lang w:val="fi-FI"/>
        </w:rPr>
        <w:t xml:space="preserve"> </w:t>
      </w:r>
      <w:r w:rsidRPr="65A7D4B3" w:rsidR="693FB837">
        <w:rPr>
          <w:lang w:val="fi-FI"/>
        </w:rPr>
        <w:t>Täytä kohta toimenpiteet</w:t>
      </w:r>
      <w:r w:rsidRPr="2B195C0A" w:rsidR="684652E8">
        <w:rPr>
          <w:lang w:val="fi-FI"/>
        </w:rPr>
        <w:t xml:space="preserve"> (s. 7)</w:t>
      </w:r>
    </w:p>
    <w:p w:rsidR="007E182A" w:rsidRDefault="007E182A" w14:paraId="5362ABE2" w14:textId="77777777">
      <w:pPr>
        <w:rPr>
          <w:lang w:val="fi-FI"/>
        </w:rPr>
      </w:pPr>
      <w:r>
        <w:rPr>
          <w:lang w:val="fi-FI"/>
        </w:rPr>
        <w:br w:type="page"/>
      </w:r>
    </w:p>
    <w:p w:rsidRPr="007E182A" w:rsidR="007E182A" w:rsidP="00E304DD" w:rsidRDefault="007E182A" w14:paraId="2F30D974" w14:textId="625E36A1">
      <w:pPr>
        <w:rPr>
          <w:b/>
          <w:bCs/>
          <w:sz w:val="40"/>
          <w:szCs w:val="40"/>
          <w:lang w:val="fi-FI"/>
        </w:rPr>
      </w:pPr>
      <w:r w:rsidRPr="2B195C0A">
        <w:rPr>
          <w:b/>
          <w:bCs/>
          <w:sz w:val="40"/>
          <w:szCs w:val="40"/>
          <w:lang w:val="fi-FI"/>
        </w:rPr>
        <w:lastRenderedPageBreak/>
        <w:t>TILAT</w:t>
      </w:r>
    </w:p>
    <w:tbl>
      <w:tblPr>
        <w:tblStyle w:val="TableGrid"/>
        <w:tblW w:w="13459" w:type="dxa"/>
        <w:jc w:val="center"/>
        <w:tblLook w:val="04A0" w:firstRow="1" w:lastRow="0" w:firstColumn="1" w:lastColumn="0" w:noHBand="0" w:noVBand="1"/>
      </w:tblPr>
      <w:tblGrid>
        <w:gridCol w:w="4852"/>
        <w:gridCol w:w="693"/>
        <w:gridCol w:w="625"/>
        <w:gridCol w:w="3596"/>
        <w:gridCol w:w="3693"/>
      </w:tblGrid>
      <w:tr w:rsidRPr="003E6009" w:rsidR="00D050B5" w:rsidTr="00D050B5" w14:paraId="5F98B697" w14:textId="77777777">
        <w:trPr>
          <w:jc w:val="center"/>
        </w:trPr>
        <w:tc>
          <w:tcPr>
            <w:tcW w:w="4852" w:type="dxa"/>
          </w:tcPr>
          <w:p w:rsidRPr="003E6009" w:rsidR="00D050B5" w:rsidRDefault="00D050B5" w14:paraId="5B9B64C1" w14:textId="1BDFBF4D">
            <w:proofErr w:type="spellStart"/>
            <w:r w:rsidRPr="003E6009">
              <w:t>Väite</w:t>
            </w:r>
            <w:proofErr w:type="spellEnd"/>
          </w:p>
        </w:tc>
        <w:tc>
          <w:tcPr>
            <w:tcW w:w="693" w:type="dxa"/>
          </w:tcPr>
          <w:p w:rsidRPr="003E6009" w:rsidR="00D050B5" w:rsidRDefault="00D050B5" w14:paraId="7375244A" w14:textId="36D549A0">
            <w:proofErr w:type="spellStart"/>
            <w:r w:rsidRPr="003E6009">
              <w:t>Kyllä</w:t>
            </w:r>
            <w:proofErr w:type="spellEnd"/>
            <w:r w:rsidRPr="003E6009">
              <w:t xml:space="preserve"> </w:t>
            </w:r>
          </w:p>
        </w:tc>
        <w:tc>
          <w:tcPr>
            <w:tcW w:w="625" w:type="dxa"/>
          </w:tcPr>
          <w:p w:rsidRPr="003E6009" w:rsidR="00D050B5" w:rsidRDefault="00D050B5" w14:paraId="6FFE2577" w14:textId="0872CAA8">
            <w:r>
              <w:t>Ei</w:t>
            </w:r>
          </w:p>
        </w:tc>
        <w:tc>
          <w:tcPr>
            <w:tcW w:w="3596" w:type="dxa"/>
          </w:tcPr>
          <w:p w:rsidRPr="003E6009" w:rsidR="00D050B5" w:rsidRDefault="00D050B5" w14:paraId="03F0265E" w14:textId="6DD53A14">
            <w:proofErr w:type="spellStart"/>
            <w:r>
              <w:t>Lisätietoja</w:t>
            </w:r>
            <w:proofErr w:type="spellEnd"/>
          </w:p>
        </w:tc>
        <w:tc>
          <w:tcPr>
            <w:tcW w:w="3693" w:type="dxa"/>
          </w:tcPr>
          <w:p w:rsidRPr="003E6009" w:rsidR="00D050B5" w:rsidRDefault="00D050B5" w14:paraId="2EFC996C" w14:textId="1D94D8A6">
            <w:proofErr w:type="spellStart"/>
            <w:r>
              <w:t>Riski</w:t>
            </w:r>
            <w:proofErr w:type="spellEnd"/>
          </w:p>
        </w:tc>
      </w:tr>
      <w:tr w:rsidRPr="00EA206E" w:rsidR="00D050B5" w:rsidTr="00D050B5" w14:paraId="739DDE9D" w14:textId="77777777">
        <w:trPr>
          <w:jc w:val="center"/>
        </w:trPr>
        <w:tc>
          <w:tcPr>
            <w:tcW w:w="4852" w:type="dxa"/>
          </w:tcPr>
          <w:p w:rsidRPr="003E6009" w:rsidR="00D050B5" w:rsidRDefault="00D050B5" w14:paraId="54E419E2" w14:textId="019A1BF3">
            <w:pPr>
              <w:rPr>
                <w:lang w:val="fi-FI"/>
              </w:rPr>
            </w:pPr>
            <w:r w:rsidRPr="003E6009">
              <w:rPr>
                <w:lang w:val="fi-FI"/>
              </w:rPr>
              <w:t>Sisäänkäynnillä on huomioitu tasoerot ja portaiden rinnalla on ramppi (kaltevuus enintään 5–8 %).</w:t>
            </w:r>
          </w:p>
        </w:tc>
        <w:tc>
          <w:tcPr>
            <w:tcW w:w="693" w:type="dxa"/>
          </w:tcPr>
          <w:p w:rsidRPr="003E6009" w:rsidR="00D050B5" w:rsidRDefault="00D050B5" w14:paraId="4DC1DA94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20EB3F27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7BE27768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3A0BD27C" w14:textId="77777777">
            <w:pPr>
              <w:rPr>
                <w:lang w:val="fi-FI"/>
              </w:rPr>
            </w:pPr>
          </w:p>
        </w:tc>
      </w:tr>
      <w:tr w:rsidRPr="00D050B5" w:rsidR="00D050B5" w:rsidTr="00D050B5" w14:paraId="50EB221E" w14:textId="77777777">
        <w:trPr>
          <w:jc w:val="center"/>
        </w:trPr>
        <w:tc>
          <w:tcPr>
            <w:tcW w:w="4852" w:type="dxa"/>
          </w:tcPr>
          <w:p w:rsidRPr="003E6009" w:rsidR="00D050B5" w:rsidP="2B195C0A" w:rsidRDefault="00D050B5" w14:paraId="3D47F32C" w14:textId="33DFECD7">
            <w:pPr>
              <w:rPr>
                <w:lang w:val="fi-FI"/>
              </w:rPr>
            </w:pPr>
            <w:r w:rsidRPr="003E6009">
              <w:rPr>
                <w:lang w:val="fi-FI"/>
              </w:rPr>
              <w:t>Kulkureiteillä tasoerot on huomioitu ja luiskat ovat turvallisia. (kaltevuus enintään 5-8%)</w:t>
            </w:r>
          </w:p>
          <w:p w:rsidRPr="003E6009" w:rsidR="00D050B5" w:rsidRDefault="00D050B5" w14:paraId="5A3863BB" w14:textId="6ACC0151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4056D6FF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5E82DB36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5D209A01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46C10E13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62E695B7" w14:textId="77777777">
        <w:trPr>
          <w:jc w:val="center"/>
        </w:trPr>
        <w:tc>
          <w:tcPr>
            <w:tcW w:w="4852" w:type="dxa"/>
          </w:tcPr>
          <w:p w:rsidRPr="003E6009" w:rsidR="00D050B5" w:rsidP="2B195C0A" w:rsidRDefault="00D050B5" w14:paraId="7C68A5E6" w14:textId="1BD12568">
            <w:pPr>
              <w:rPr>
                <w:lang w:val="fi-FI"/>
              </w:rPr>
            </w:pPr>
            <w:r w:rsidRPr="003E6009">
              <w:rPr>
                <w:lang w:val="fi-FI"/>
              </w:rPr>
              <w:t>Portaat ja luiskat ovat helppokulkuisia ja niissä on molemmin puolin käsijohteet sekä huomioraidat.</w:t>
            </w:r>
          </w:p>
          <w:p w:rsidRPr="003E6009" w:rsidR="00D050B5" w:rsidRDefault="00D050B5" w14:paraId="0612023C" w14:textId="5C25E84C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7BEC78FB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39EA3670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693726E6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03DC38F3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43CCF90E" w14:textId="77777777">
        <w:trPr>
          <w:jc w:val="center"/>
        </w:trPr>
        <w:tc>
          <w:tcPr>
            <w:tcW w:w="4852" w:type="dxa"/>
          </w:tcPr>
          <w:p w:rsidRPr="003E6009" w:rsidR="00D050B5" w:rsidP="2B195C0A" w:rsidRDefault="00D050B5" w14:paraId="3D090AFA" w14:textId="4F608617">
            <w:pPr>
              <w:rPr>
                <w:lang w:val="fi-FI"/>
              </w:rPr>
            </w:pPr>
            <w:r w:rsidRPr="003E6009">
              <w:rPr>
                <w:lang w:val="fi-FI"/>
              </w:rPr>
              <w:t>Ovien käyttö mahdollistaa itsenäisen liikkumisen (keveys, automatiikka, kynnykset, leveydet).</w:t>
            </w:r>
          </w:p>
          <w:p w:rsidRPr="003E6009" w:rsidR="00D050B5" w:rsidRDefault="00D050B5" w14:paraId="0310509C" w14:textId="61F48BEA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23F11DC8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74104278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2ED2EB02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6C8E777A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74E558F0" w14:textId="77777777">
        <w:trPr>
          <w:jc w:val="center"/>
        </w:trPr>
        <w:tc>
          <w:tcPr>
            <w:tcW w:w="4852" w:type="dxa"/>
          </w:tcPr>
          <w:p w:rsidR="00D050B5" w:rsidRDefault="00D050B5" w14:paraId="7969B72B" w14:textId="77777777">
            <w:pPr>
              <w:rPr>
                <w:lang w:val="fi-FI"/>
              </w:rPr>
            </w:pPr>
            <w:r w:rsidRPr="003E6009">
              <w:rPr>
                <w:lang w:val="fi-FI"/>
              </w:rPr>
              <w:t>Opasteet ovat selkeitä ja helppolukuisia.</w:t>
            </w:r>
          </w:p>
          <w:p w:rsidRPr="003E6009" w:rsidR="00D050B5" w:rsidP="2B195C0A" w:rsidRDefault="00D050B5" w14:paraId="63876BC0" w14:textId="0F78CC89">
            <w:pPr>
              <w:rPr>
                <w:lang w:val="fi-FI"/>
              </w:rPr>
            </w:pPr>
          </w:p>
          <w:p w:rsidRPr="003E6009" w:rsidR="00D050B5" w:rsidRDefault="00D050B5" w14:paraId="7C71963C" w14:textId="1036D221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2C9D751B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2FA269A5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04BBBACF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30FA3ED6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678D6355" w14:textId="77777777">
        <w:trPr>
          <w:jc w:val="center"/>
        </w:trPr>
        <w:tc>
          <w:tcPr>
            <w:tcW w:w="4852" w:type="dxa"/>
          </w:tcPr>
          <w:p w:rsidRPr="003E6009" w:rsidR="00D050B5" w:rsidP="2B195C0A" w:rsidRDefault="00D050B5" w14:paraId="3A62A770" w14:textId="20C77D0C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Valaistus on suunniteltu siten, että ympäristö on turvallinen ja helposti hahmotettava kaikille.  </w:t>
            </w:r>
          </w:p>
          <w:p w:rsidRPr="003E6009" w:rsidR="00D050B5" w:rsidRDefault="00D050B5" w14:paraId="0362D807" w14:textId="2014B097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02062A9C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419D60A3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4D912F5F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55D33E68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1C6513C8" w14:textId="77777777">
        <w:trPr>
          <w:jc w:val="center"/>
        </w:trPr>
        <w:tc>
          <w:tcPr>
            <w:tcW w:w="4852" w:type="dxa"/>
          </w:tcPr>
          <w:p w:rsidRPr="003E6009" w:rsidR="00D050B5" w:rsidRDefault="00D050B5" w14:paraId="51A2C609" w14:textId="3B48415A">
            <w:pPr>
              <w:rPr>
                <w:lang w:val="fi-FI"/>
              </w:rPr>
            </w:pPr>
            <w:r w:rsidRPr="003E6009">
              <w:rPr>
                <w:lang w:val="fi-FI"/>
              </w:rPr>
              <w:t>Yrityksen tilasuunnittelussa otetaan huomioon eri esteettömyyden näkökulmat (liikkuminen, kuuleminen, näkeminen, neuromoninaisuus).</w:t>
            </w:r>
          </w:p>
        </w:tc>
        <w:tc>
          <w:tcPr>
            <w:tcW w:w="693" w:type="dxa"/>
          </w:tcPr>
          <w:p w:rsidRPr="003E6009" w:rsidR="00D050B5" w:rsidRDefault="00D050B5" w14:paraId="6C941D6F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093A272F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16FDF34B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276B4715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5FD52281" w14:textId="77777777">
        <w:trPr>
          <w:jc w:val="center"/>
        </w:trPr>
        <w:tc>
          <w:tcPr>
            <w:tcW w:w="4852" w:type="dxa"/>
          </w:tcPr>
          <w:p w:rsidR="00D050B5" w:rsidRDefault="00D050B5" w14:paraId="69E22AA4" w14:textId="77777777">
            <w:pPr>
              <w:rPr>
                <w:lang w:val="fi-FI"/>
              </w:rPr>
            </w:pPr>
            <w:r w:rsidRPr="003E6009">
              <w:rPr>
                <w:lang w:val="fi-FI"/>
              </w:rPr>
              <w:t>Tiloissa on esteetön wc ja esteetön kulku sille.</w:t>
            </w:r>
          </w:p>
          <w:p w:rsidRPr="003E6009" w:rsidR="00D050B5" w:rsidP="2B195C0A" w:rsidRDefault="00D050B5" w14:paraId="3AEF664C" w14:textId="54CAF986">
            <w:pPr>
              <w:rPr>
                <w:lang w:val="fi-FI"/>
              </w:rPr>
            </w:pPr>
          </w:p>
          <w:p w:rsidRPr="003E6009" w:rsidR="00D050B5" w:rsidRDefault="00D050B5" w14:paraId="6B2EDAF6" w14:textId="191C8A40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7F9312DD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4847A018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7ED5A3A3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64F3AC22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4AAB3D9B" w14:textId="77777777">
        <w:trPr>
          <w:jc w:val="center"/>
        </w:trPr>
        <w:tc>
          <w:tcPr>
            <w:tcW w:w="4852" w:type="dxa"/>
          </w:tcPr>
          <w:p w:rsidR="00D050B5" w:rsidRDefault="00D050B5" w14:paraId="29558122" w14:textId="77777777">
            <w:pPr>
              <w:rPr>
                <w:lang w:val="fi-FI"/>
              </w:rPr>
            </w:pPr>
            <w:r w:rsidRPr="003E6009">
              <w:rPr>
                <w:lang w:val="fi-FI"/>
              </w:rPr>
              <w:t>Avustaja- ja opaskoirat ovat tervetulleita.</w:t>
            </w:r>
          </w:p>
          <w:p w:rsidR="2B195C0A" w:rsidP="2B195C0A" w:rsidRDefault="2B195C0A" w14:paraId="56EA5059" w14:textId="3193FC06">
            <w:pPr>
              <w:rPr>
                <w:lang w:val="fi-FI"/>
              </w:rPr>
            </w:pPr>
          </w:p>
          <w:p w:rsidRPr="003E6009" w:rsidR="00D050B5" w:rsidRDefault="00D050B5" w14:paraId="36572DF2" w14:textId="77777777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498A7CD2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60E3714F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107EC88E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6AE0B5CB" w14:textId="77777777">
            <w:pPr>
              <w:rPr>
                <w:lang w:val="fi-FI"/>
              </w:rPr>
            </w:pPr>
          </w:p>
        </w:tc>
      </w:tr>
    </w:tbl>
    <w:p w:rsidR="00D050B5" w:rsidRDefault="00D050B5" w14:paraId="6F0F25FA" w14:textId="638DFFA4">
      <w:pPr>
        <w:rPr>
          <w:b/>
          <w:bCs/>
        </w:rPr>
      </w:pPr>
    </w:p>
    <w:p w:rsidRPr="007E182A" w:rsidR="007E182A" w:rsidRDefault="007E182A" w14:paraId="0999A487" w14:textId="7E17B888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PALVELUT</w:t>
      </w:r>
    </w:p>
    <w:tbl>
      <w:tblPr>
        <w:tblStyle w:val="TableGrid"/>
        <w:tblW w:w="13314" w:type="dxa"/>
        <w:jc w:val="center"/>
        <w:tblLook w:val="04A0" w:firstRow="1" w:lastRow="0" w:firstColumn="1" w:lastColumn="0" w:noHBand="0" w:noVBand="1"/>
      </w:tblPr>
      <w:tblGrid>
        <w:gridCol w:w="4776"/>
        <w:gridCol w:w="704"/>
        <w:gridCol w:w="623"/>
        <w:gridCol w:w="3562"/>
        <w:gridCol w:w="3649"/>
      </w:tblGrid>
      <w:tr w:rsidRPr="00EA206E" w:rsidR="00D050B5" w:rsidTr="00D050B5" w14:paraId="26A2DB02" w14:textId="77777777">
        <w:trPr>
          <w:jc w:val="center"/>
        </w:trPr>
        <w:tc>
          <w:tcPr>
            <w:tcW w:w="4776" w:type="dxa"/>
          </w:tcPr>
          <w:p w:rsidRPr="003E6009" w:rsidR="00D050B5" w:rsidRDefault="00D050B5" w14:paraId="78562211" w14:textId="10433FBA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704" w:type="dxa"/>
          </w:tcPr>
          <w:p w:rsidRPr="003E6009" w:rsidR="00D050B5" w:rsidRDefault="00D050B5" w14:paraId="1B65DAFE" w14:textId="2571E9B5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3" w:type="dxa"/>
          </w:tcPr>
          <w:p w:rsidRPr="003E6009" w:rsidR="00D050B5" w:rsidRDefault="00D050B5" w14:paraId="2D8EFCA5" w14:textId="3C8750BD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62" w:type="dxa"/>
          </w:tcPr>
          <w:p w:rsidRPr="003E6009" w:rsidR="00D050B5" w:rsidRDefault="00D050B5" w14:paraId="617F0C86" w14:textId="2DD29D23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49" w:type="dxa"/>
          </w:tcPr>
          <w:p w:rsidRPr="003E6009" w:rsidR="00D050B5" w:rsidRDefault="00D050B5" w14:paraId="62104E90" w14:textId="2458B539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Pr="00EA206E" w:rsidR="00D050B5" w:rsidTr="00D050B5" w14:paraId="6163B021" w14:textId="77777777">
        <w:trPr>
          <w:jc w:val="center"/>
        </w:trPr>
        <w:tc>
          <w:tcPr>
            <w:tcW w:w="4776" w:type="dxa"/>
          </w:tcPr>
          <w:p w:rsidRPr="003E6009" w:rsidR="00D050B5" w:rsidP="2B195C0A" w:rsidRDefault="00D050B5" w14:paraId="072B93CC" w14:textId="65D3EBA8">
            <w:pPr>
              <w:rPr>
                <w:lang w:val="fi-FI"/>
              </w:rPr>
            </w:pPr>
            <w:r w:rsidRPr="003E6009">
              <w:rPr>
                <w:lang w:val="fi-FI"/>
              </w:rPr>
              <w:t>Palveluissamme huomioidaan kaikki tai osa esteettömyyden näkökulmista (liikkuminen, näkeminen, kuuleminen, neuromoninaisuus).</w:t>
            </w:r>
          </w:p>
          <w:p w:rsidRPr="003E6009" w:rsidR="00D050B5" w:rsidRDefault="00D050B5" w14:paraId="22A4F236" w14:textId="5594A983">
            <w:pPr>
              <w:rPr>
                <w:lang w:val="fi-FI"/>
              </w:rPr>
            </w:pPr>
          </w:p>
        </w:tc>
        <w:tc>
          <w:tcPr>
            <w:tcW w:w="704" w:type="dxa"/>
          </w:tcPr>
          <w:p w:rsidRPr="003E6009" w:rsidR="00D050B5" w:rsidRDefault="00D050B5" w14:paraId="2CECC6ED" w14:textId="77777777">
            <w:pPr>
              <w:rPr>
                <w:lang w:val="fi-FI"/>
              </w:rPr>
            </w:pPr>
          </w:p>
        </w:tc>
        <w:tc>
          <w:tcPr>
            <w:tcW w:w="623" w:type="dxa"/>
          </w:tcPr>
          <w:p w:rsidRPr="003E6009" w:rsidR="00D050B5" w:rsidRDefault="00D050B5" w14:paraId="12984C9D" w14:textId="77777777">
            <w:pPr>
              <w:rPr>
                <w:lang w:val="fi-FI"/>
              </w:rPr>
            </w:pPr>
          </w:p>
        </w:tc>
        <w:tc>
          <w:tcPr>
            <w:tcW w:w="3562" w:type="dxa"/>
          </w:tcPr>
          <w:p w:rsidRPr="003E6009" w:rsidR="00D050B5" w:rsidRDefault="00D050B5" w14:paraId="77BFE6B1" w14:textId="77777777">
            <w:pPr>
              <w:rPr>
                <w:lang w:val="fi-FI"/>
              </w:rPr>
            </w:pPr>
          </w:p>
        </w:tc>
        <w:tc>
          <w:tcPr>
            <w:tcW w:w="3649" w:type="dxa"/>
          </w:tcPr>
          <w:p w:rsidRPr="003E6009" w:rsidR="00D050B5" w:rsidRDefault="00D050B5" w14:paraId="18021554" w14:textId="77777777">
            <w:pPr>
              <w:rPr>
                <w:lang w:val="fi-FI"/>
              </w:rPr>
            </w:pPr>
          </w:p>
        </w:tc>
      </w:tr>
      <w:tr w:rsidRPr="00D050B5" w:rsidR="00D050B5" w:rsidTr="00D050B5" w14:paraId="23CBCC4D" w14:textId="77777777">
        <w:trPr>
          <w:jc w:val="center"/>
        </w:trPr>
        <w:tc>
          <w:tcPr>
            <w:tcW w:w="4776" w:type="dxa"/>
          </w:tcPr>
          <w:p w:rsidRPr="00D050B5" w:rsidR="00D050B5" w:rsidP="2B195C0A" w:rsidRDefault="00D050B5" w14:paraId="74548C57" w14:textId="168D710F">
            <w:pPr>
              <w:rPr>
                <w:rFonts w:cs="Calibri"/>
                <w:color w:val="000000" w:themeColor="text1"/>
                <w:lang w:val="fi-FI"/>
              </w:rPr>
            </w:pPr>
            <w:r w:rsidRPr="2B195C0A">
              <w:rPr>
                <w:rFonts w:cs="Calibri"/>
                <w:color w:val="000000" w:themeColor="text1"/>
                <w:lang w:val="fi-FI"/>
              </w:rPr>
              <w:t xml:space="preserve">Esteettömyys on kiinteä osa palveluiden kehittämistä yrityksessämme. Palveluita suunnitellaan lähtökohtaisesti esteettömiksi. </w:t>
            </w:r>
          </w:p>
          <w:p w:rsidRPr="00D050B5" w:rsidR="00D050B5" w:rsidRDefault="00D050B5" w14:paraId="78AC3B23" w14:textId="577A02E4">
            <w:pPr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704" w:type="dxa"/>
          </w:tcPr>
          <w:p w:rsidRPr="003E6009" w:rsidR="00D050B5" w:rsidRDefault="00D050B5" w14:paraId="0265A05C" w14:textId="77777777">
            <w:pPr>
              <w:rPr>
                <w:lang w:val="fi-FI"/>
              </w:rPr>
            </w:pPr>
          </w:p>
        </w:tc>
        <w:tc>
          <w:tcPr>
            <w:tcW w:w="623" w:type="dxa"/>
          </w:tcPr>
          <w:p w:rsidRPr="003E6009" w:rsidR="00D050B5" w:rsidRDefault="00D050B5" w14:paraId="0FC5999B" w14:textId="77777777">
            <w:pPr>
              <w:rPr>
                <w:lang w:val="fi-FI"/>
              </w:rPr>
            </w:pPr>
          </w:p>
        </w:tc>
        <w:tc>
          <w:tcPr>
            <w:tcW w:w="3562" w:type="dxa"/>
          </w:tcPr>
          <w:p w:rsidRPr="003E6009" w:rsidR="00D050B5" w:rsidRDefault="00D050B5" w14:paraId="2AA27AEC" w14:textId="77777777">
            <w:pPr>
              <w:rPr>
                <w:lang w:val="fi-FI"/>
              </w:rPr>
            </w:pPr>
          </w:p>
        </w:tc>
        <w:tc>
          <w:tcPr>
            <w:tcW w:w="3649" w:type="dxa"/>
          </w:tcPr>
          <w:p w:rsidRPr="003E6009" w:rsidR="00D050B5" w:rsidRDefault="00D050B5" w14:paraId="36526F46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7A9ABD4A" w14:textId="77777777">
        <w:trPr>
          <w:jc w:val="center"/>
        </w:trPr>
        <w:tc>
          <w:tcPr>
            <w:tcW w:w="4776" w:type="dxa"/>
          </w:tcPr>
          <w:p w:rsidRPr="003E6009" w:rsidR="00D050B5" w:rsidRDefault="00D050B5" w14:paraId="558189EF" w14:textId="33C9CDB1">
            <w:pPr>
              <w:rPr>
                <w:lang w:val="fi-FI"/>
              </w:rPr>
            </w:pPr>
            <w:r w:rsidRPr="003E6009">
              <w:rPr>
                <w:lang w:val="fi-FI"/>
              </w:rPr>
              <w:t>Teemme tarvittaessa kohtuullisia mukautuksia asiakkaan toimintakyvyn mukaan, jotta palvelumme ovat yhdenvertaisesti kaikkien saatavilla.</w:t>
            </w:r>
          </w:p>
        </w:tc>
        <w:tc>
          <w:tcPr>
            <w:tcW w:w="704" w:type="dxa"/>
          </w:tcPr>
          <w:p w:rsidRPr="003E6009" w:rsidR="00D050B5" w:rsidRDefault="00D050B5" w14:paraId="65957162" w14:textId="77777777">
            <w:pPr>
              <w:rPr>
                <w:lang w:val="fi-FI"/>
              </w:rPr>
            </w:pPr>
          </w:p>
        </w:tc>
        <w:tc>
          <w:tcPr>
            <w:tcW w:w="623" w:type="dxa"/>
          </w:tcPr>
          <w:p w:rsidRPr="003E6009" w:rsidR="00D050B5" w:rsidRDefault="00D050B5" w14:paraId="312BBB75" w14:textId="77777777">
            <w:pPr>
              <w:rPr>
                <w:lang w:val="fi-FI"/>
              </w:rPr>
            </w:pPr>
          </w:p>
        </w:tc>
        <w:tc>
          <w:tcPr>
            <w:tcW w:w="3562" w:type="dxa"/>
          </w:tcPr>
          <w:p w:rsidRPr="003E6009" w:rsidR="00D050B5" w:rsidRDefault="00D050B5" w14:paraId="75C33ED5" w14:textId="77777777">
            <w:pPr>
              <w:rPr>
                <w:lang w:val="fi-FI"/>
              </w:rPr>
            </w:pPr>
          </w:p>
        </w:tc>
        <w:tc>
          <w:tcPr>
            <w:tcW w:w="3649" w:type="dxa"/>
          </w:tcPr>
          <w:p w:rsidRPr="003E6009" w:rsidR="00D050B5" w:rsidRDefault="00D050B5" w14:paraId="5E4E6E95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34305014" w14:textId="77777777">
        <w:trPr>
          <w:jc w:val="center"/>
        </w:trPr>
        <w:tc>
          <w:tcPr>
            <w:tcW w:w="4776" w:type="dxa"/>
          </w:tcPr>
          <w:p w:rsidRPr="003E6009" w:rsidR="00D050B5" w:rsidP="2B195C0A" w:rsidRDefault="00D050B5" w14:paraId="76B58931" w14:textId="598730D5">
            <w:pPr>
              <w:rPr>
                <w:lang w:val="fi-FI"/>
              </w:rPr>
            </w:pPr>
            <w:r w:rsidRPr="003E6009">
              <w:rPr>
                <w:lang w:val="fi-FI"/>
              </w:rPr>
              <w:t>Keräämme asiakaspalautetta esteettömyyden ja saavutettavuuden toteutumisesta.</w:t>
            </w:r>
          </w:p>
          <w:p w:rsidRPr="003E6009" w:rsidR="00D050B5" w:rsidP="2B195C0A" w:rsidRDefault="00D050B5" w14:paraId="1F191315" w14:textId="01AC1C8F">
            <w:pPr>
              <w:rPr>
                <w:lang w:val="fi-FI"/>
              </w:rPr>
            </w:pPr>
          </w:p>
          <w:p w:rsidRPr="003E6009" w:rsidR="00D050B5" w:rsidRDefault="00D050B5" w14:paraId="09C3636F" w14:textId="7F71F53C">
            <w:pPr>
              <w:rPr>
                <w:lang w:val="fi-FI"/>
              </w:rPr>
            </w:pPr>
          </w:p>
        </w:tc>
        <w:tc>
          <w:tcPr>
            <w:tcW w:w="704" w:type="dxa"/>
          </w:tcPr>
          <w:p w:rsidRPr="003E6009" w:rsidR="00D050B5" w:rsidRDefault="00D050B5" w14:paraId="27CA48D5" w14:textId="77777777">
            <w:pPr>
              <w:rPr>
                <w:lang w:val="fi-FI"/>
              </w:rPr>
            </w:pPr>
          </w:p>
        </w:tc>
        <w:tc>
          <w:tcPr>
            <w:tcW w:w="623" w:type="dxa"/>
          </w:tcPr>
          <w:p w:rsidRPr="003E6009" w:rsidR="00D050B5" w:rsidRDefault="00D050B5" w14:paraId="1658CD00" w14:textId="77777777">
            <w:pPr>
              <w:rPr>
                <w:lang w:val="fi-FI"/>
              </w:rPr>
            </w:pPr>
          </w:p>
        </w:tc>
        <w:tc>
          <w:tcPr>
            <w:tcW w:w="3562" w:type="dxa"/>
          </w:tcPr>
          <w:p w:rsidRPr="003E6009" w:rsidR="00D050B5" w:rsidRDefault="00D050B5" w14:paraId="67BD46A0" w14:textId="77777777">
            <w:pPr>
              <w:rPr>
                <w:lang w:val="fi-FI"/>
              </w:rPr>
            </w:pPr>
          </w:p>
        </w:tc>
        <w:tc>
          <w:tcPr>
            <w:tcW w:w="3649" w:type="dxa"/>
          </w:tcPr>
          <w:p w:rsidRPr="003E6009" w:rsidR="00D050B5" w:rsidRDefault="00D050B5" w14:paraId="634B48DB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2C0E26C7" w14:textId="77777777">
        <w:trPr>
          <w:jc w:val="center"/>
        </w:trPr>
        <w:tc>
          <w:tcPr>
            <w:tcW w:w="4776" w:type="dxa"/>
          </w:tcPr>
          <w:p w:rsidRPr="003E6009" w:rsidR="00D050B5" w:rsidP="2B195C0A" w:rsidRDefault="00D050B5" w14:paraId="07D6379F" w14:textId="272C1E12">
            <w:pPr>
              <w:rPr>
                <w:lang w:val="fi-FI"/>
              </w:rPr>
            </w:pPr>
            <w:r w:rsidRPr="003E6009">
              <w:rPr>
                <w:lang w:val="fi-FI"/>
              </w:rPr>
              <w:t>Meillä on käytettävissä apuvälineitä tai yhteistyökumppani niiden hankintaan.</w:t>
            </w:r>
          </w:p>
          <w:p w:rsidRPr="003E6009" w:rsidR="00D050B5" w:rsidP="2B195C0A" w:rsidRDefault="00D050B5" w14:paraId="605BD959" w14:textId="7247031E">
            <w:pPr>
              <w:rPr>
                <w:lang w:val="fi-FI"/>
              </w:rPr>
            </w:pPr>
          </w:p>
          <w:p w:rsidRPr="003E6009" w:rsidR="00D050B5" w:rsidRDefault="00D050B5" w14:paraId="201B7611" w14:textId="67F39A1C">
            <w:pPr>
              <w:rPr>
                <w:lang w:val="fi-FI"/>
              </w:rPr>
            </w:pPr>
          </w:p>
        </w:tc>
        <w:tc>
          <w:tcPr>
            <w:tcW w:w="704" w:type="dxa"/>
          </w:tcPr>
          <w:p w:rsidRPr="003E6009" w:rsidR="00D050B5" w:rsidRDefault="00D050B5" w14:paraId="588D3793" w14:textId="77777777">
            <w:pPr>
              <w:rPr>
                <w:lang w:val="fi-FI"/>
              </w:rPr>
            </w:pPr>
          </w:p>
        </w:tc>
        <w:tc>
          <w:tcPr>
            <w:tcW w:w="623" w:type="dxa"/>
          </w:tcPr>
          <w:p w:rsidRPr="003E6009" w:rsidR="00D050B5" w:rsidRDefault="00D050B5" w14:paraId="3C99F498" w14:textId="77777777">
            <w:pPr>
              <w:rPr>
                <w:lang w:val="fi-FI"/>
              </w:rPr>
            </w:pPr>
          </w:p>
        </w:tc>
        <w:tc>
          <w:tcPr>
            <w:tcW w:w="3562" w:type="dxa"/>
          </w:tcPr>
          <w:p w:rsidRPr="003E6009" w:rsidR="00D050B5" w:rsidRDefault="00D050B5" w14:paraId="79493E29" w14:textId="77777777">
            <w:pPr>
              <w:rPr>
                <w:lang w:val="fi-FI"/>
              </w:rPr>
            </w:pPr>
          </w:p>
        </w:tc>
        <w:tc>
          <w:tcPr>
            <w:tcW w:w="3649" w:type="dxa"/>
          </w:tcPr>
          <w:p w:rsidRPr="003E6009" w:rsidR="00D050B5" w:rsidRDefault="00D050B5" w14:paraId="09E2AE06" w14:textId="77777777">
            <w:pPr>
              <w:rPr>
                <w:lang w:val="fi-FI"/>
              </w:rPr>
            </w:pPr>
          </w:p>
        </w:tc>
      </w:tr>
    </w:tbl>
    <w:p w:rsidRPr="00D050B5" w:rsidR="007E182A" w:rsidRDefault="007E182A" w14:paraId="3E4307FE" w14:textId="77777777">
      <w:pPr>
        <w:rPr>
          <w:lang w:val="fi-FI"/>
        </w:rPr>
      </w:pPr>
    </w:p>
    <w:p w:rsidRPr="00D050B5" w:rsidR="007E182A" w:rsidRDefault="007E182A" w14:paraId="24201F50" w14:textId="77777777">
      <w:pPr>
        <w:rPr>
          <w:lang w:val="fi-FI"/>
        </w:rPr>
      </w:pPr>
    </w:p>
    <w:p w:rsidRPr="00D050B5" w:rsidR="007E182A" w:rsidRDefault="007E182A" w14:paraId="52EFFFD2" w14:textId="77777777">
      <w:pPr>
        <w:rPr>
          <w:lang w:val="fi-FI"/>
        </w:rPr>
      </w:pPr>
    </w:p>
    <w:p w:rsidRPr="00D050B5" w:rsidR="007E182A" w:rsidRDefault="007E182A" w14:paraId="1E1DB83F" w14:textId="77777777">
      <w:pPr>
        <w:rPr>
          <w:lang w:val="fi-FI"/>
        </w:rPr>
      </w:pPr>
    </w:p>
    <w:p w:rsidRPr="00D050B5" w:rsidR="007E182A" w:rsidRDefault="007E182A" w14:paraId="1D8DE0B6" w14:textId="77777777">
      <w:pPr>
        <w:rPr>
          <w:lang w:val="fi-FI"/>
        </w:rPr>
      </w:pPr>
    </w:p>
    <w:p w:rsidR="00D050B5" w:rsidRDefault="00D050B5" w14:paraId="36015A56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7E182A" w:rsidR="007E182A" w:rsidRDefault="007E182A" w14:paraId="7F1B3792" w14:textId="65382571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HENKILÖSTÖ</w:t>
      </w:r>
    </w:p>
    <w:tbl>
      <w:tblPr>
        <w:tblStyle w:val="TableGrid"/>
        <w:tblW w:w="13312" w:type="dxa"/>
        <w:jc w:val="center"/>
        <w:tblLook w:val="04A0" w:firstRow="1" w:lastRow="0" w:firstColumn="1" w:lastColumn="0" w:noHBand="0" w:noVBand="1"/>
      </w:tblPr>
      <w:tblGrid>
        <w:gridCol w:w="4705"/>
        <w:gridCol w:w="693"/>
        <w:gridCol w:w="625"/>
        <w:gridCol w:w="3596"/>
        <w:gridCol w:w="3693"/>
      </w:tblGrid>
      <w:tr w:rsidRPr="00EA206E" w:rsidR="00D050B5" w:rsidTr="00D050B5" w14:paraId="6936A507" w14:textId="77777777">
        <w:trPr>
          <w:jc w:val="center"/>
        </w:trPr>
        <w:tc>
          <w:tcPr>
            <w:tcW w:w="4705" w:type="dxa"/>
          </w:tcPr>
          <w:p w:rsidRPr="003E6009" w:rsidR="00D050B5" w:rsidRDefault="00D050B5" w14:paraId="5E202AFA" w14:textId="67B15544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693" w:type="dxa"/>
          </w:tcPr>
          <w:p w:rsidRPr="003E6009" w:rsidR="00D050B5" w:rsidRDefault="00D050B5" w14:paraId="131DA35F" w14:textId="4EC42831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5" w:type="dxa"/>
          </w:tcPr>
          <w:p w:rsidRPr="003E6009" w:rsidR="00D050B5" w:rsidRDefault="00D050B5" w14:paraId="73113239" w14:textId="757CF585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96" w:type="dxa"/>
          </w:tcPr>
          <w:p w:rsidRPr="003E6009" w:rsidR="00D050B5" w:rsidRDefault="00D050B5" w14:paraId="75C0B62E" w14:textId="25F5183B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93" w:type="dxa"/>
          </w:tcPr>
          <w:p w:rsidRPr="003E6009" w:rsidR="00D050B5" w:rsidRDefault="00D050B5" w14:paraId="7D19FE1D" w14:textId="66864179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Pr="00EA206E" w:rsidR="00D050B5" w:rsidTr="00D050B5" w14:paraId="04025FD7" w14:textId="77777777">
        <w:trPr>
          <w:jc w:val="center"/>
        </w:trPr>
        <w:tc>
          <w:tcPr>
            <w:tcW w:w="4705" w:type="dxa"/>
          </w:tcPr>
          <w:p w:rsidRPr="003E6009" w:rsidR="00D050B5" w:rsidRDefault="00D050B5" w14:paraId="0747BE6C" w14:textId="77777777">
            <w:pPr>
              <w:rPr>
                <w:lang w:val="fi-FI"/>
              </w:rPr>
            </w:pPr>
            <w:r w:rsidRPr="003E6009">
              <w:rPr>
                <w:lang w:val="fi-FI"/>
              </w:rPr>
              <w:t>Organisaatiossamme on nimetty esteettömyys- ja saavutettavuusasioiden vastuuhenkilö.</w:t>
            </w:r>
          </w:p>
          <w:p w:rsidRPr="003E6009" w:rsidR="00D050B5" w:rsidP="2B195C0A" w:rsidRDefault="00D050B5" w14:paraId="47BA99C0" w14:textId="2AE2B97A">
            <w:pPr>
              <w:rPr>
                <w:lang w:val="fi-FI"/>
              </w:rPr>
            </w:pPr>
          </w:p>
          <w:p w:rsidRPr="003E6009" w:rsidR="00D050B5" w:rsidRDefault="00D050B5" w14:paraId="2208561C" w14:textId="608A2F09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34DC3914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7F8683FC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668264F0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336737E9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251AF622" w14:textId="77777777">
        <w:trPr>
          <w:jc w:val="center"/>
        </w:trPr>
        <w:tc>
          <w:tcPr>
            <w:tcW w:w="4705" w:type="dxa"/>
          </w:tcPr>
          <w:p w:rsidRPr="003E6009" w:rsidR="00D050B5" w:rsidRDefault="00D050B5" w14:paraId="69763CE8" w14:textId="36E19DB4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Huomioimme ihmisten moninaisuuden myönteisellä tavalla ja sovellamme kaikille sopivuuden periaatetta ja joustavia toimintatapoja. </w:t>
            </w:r>
          </w:p>
        </w:tc>
        <w:tc>
          <w:tcPr>
            <w:tcW w:w="693" w:type="dxa"/>
          </w:tcPr>
          <w:p w:rsidRPr="003E6009" w:rsidR="00D050B5" w:rsidRDefault="00D050B5" w14:paraId="780B7CD9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6BC1989A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7D082AE0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3D61D8F9" w14:textId="77777777">
            <w:pPr>
              <w:rPr>
                <w:lang w:val="fi-FI"/>
              </w:rPr>
            </w:pPr>
          </w:p>
        </w:tc>
      </w:tr>
      <w:tr w:rsidRPr="00D050B5" w:rsidR="00D050B5" w:rsidTr="00D050B5" w14:paraId="0B700316" w14:textId="77777777">
        <w:trPr>
          <w:jc w:val="center"/>
        </w:trPr>
        <w:tc>
          <w:tcPr>
            <w:tcW w:w="4705" w:type="dxa"/>
          </w:tcPr>
          <w:p w:rsidRPr="003E6009" w:rsidR="00D050B5" w:rsidP="2B195C0A" w:rsidRDefault="00D050B5" w14:paraId="029AA4FF" w14:textId="14F4BC77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Teemme tarvittaessa järjestelyjä henkilöstön esteettömyystarpeiden mukaan. (esim. </w:t>
            </w:r>
            <w:proofErr w:type="spellStart"/>
            <w:r w:rsidRPr="003E6009">
              <w:rPr>
                <w:lang w:val="fi-FI"/>
              </w:rPr>
              <w:t>rektytointi</w:t>
            </w:r>
            <w:proofErr w:type="spellEnd"/>
            <w:r w:rsidRPr="003E6009">
              <w:rPr>
                <w:lang w:val="fi-FI"/>
              </w:rPr>
              <w:t xml:space="preserve">, tilat) </w:t>
            </w:r>
          </w:p>
          <w:p w:rsidRPr="003E6009" w:rsidR="00D050B5" w:rsidRDefault="00D050B5" w14:paraId="2AD60170" w14:textId="28309536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6F01E021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360045E7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438688C2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1B394C27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4DB23C6F" w14:textId="77777777">
        <w:trPr>
          <w:jc w:val="center"/>
        </w:trPr>
        <w:tc>
          <w:tcPr>
            <w:tcW w:w="4705" w:type="dxa"/>
          </w:tcPr>
          <w:p w:rsidRPr="003E6009" w:rsidR="00D050B5" w:rsidP="2B195C0A" w:rsidRDefault="00D050B5" w14:paraId="117D3FDC" w14:textId="0861E646">
            <w:pPr>
              <w:rPr>
                <w:lang w:val="fi-FI"/>
              </w:rPr>
            </w:pPr>
            <w:r w:rsidRPr="003E6009">
              <w:rPr>
                <w:lang w:val="fi-FI"/>
              </w:rPr>
              <w:t>Arvioimme esteettömyyden ja saavutettavuuden toteutumista yhdessä henkilöstön kanssa.</w:t>
            </w:r>
          </w:p>
          <w:p w:rsidRPr="003E6009" w:rsidR="00D050B5" w:rsidRDefault="00D050B5" w14:paraId="3A053265" w14:textId="67714ED8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746B13DF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4AE64148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7E6336F4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3F4019A3" w14:textId="77777777">
            <w:pPr>
              <w:rPr>
                <w:lang w:val="fi-FI"/>
              </w:rPr>
            </w:pPr>
          </w:p>
        </w:tc>
      </w:tr>
      <w:tr w:rsidRPr="00EA206E" w:rsidR="00D050B5" w:rsidTr="00D050B5" w14:paraId="3E2F8D8F" w14:textId="77777777">
        <w:trPr>
          <w:jc w:val="center"/>
        </w:trPr>
        <w:tc>
          <w:tcPr>
            <w:tcW w:w="4705" w:type="dxa"/>
          </w:tcPr>
          <w:p w:rsidRPr="003E6009" w:rsidR="00D050B5" w:rsidP="2B195C0A" w:rsidRDefault="00D050B5" w14:paraId="3AF80F9E" w14:textId="0BA35ABC">
            <w:pPr>
              <w:rPr>
                <w:lang w:val="fi-FI"/>
              </w:rPr>
            </w:pPr>
            <w:r w:rsidRPr="003E6009">
              <w:rPr>
                <w:lang w:val="fi-FI"/>
              </w:rPr>
              <w:t>Järjestämme koulutusta esteettömyydestä ja saavutettavuudesta.</w:t>
            </w:r>
          </w:p>
          <w:p w:rsidRPr="003E6009" w:rsidR="00D050B5" w:rsidP="2B195C0A" w:rsidRDefault="00D050B5" w14:paraId="3A759900" w14:textId="718DC153">
            <w:pPr>
              <w:rPr>
                <w:lang w:val="fi-FI"/>
              </w:rPr>
            </w:pPr>
          </w:p>
          <w:p w:rsidRPr="003E6009" w:rsidR="00D050B5" w:rsidRDefault="00D050B5" w14:paraId="33F1FC74" w14:textId="2A80372C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656EAFA0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625483E2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5F54717B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4592699A" w14:textId="77777777">
            <w:pPr>
              <w:rPr>
                <w:lang w:val="fi-FI"/>
              </w:rPr>
            </w:pPr>
          </w:p>
        </w:tc>
      </w:tr>
      <w:tr w:rsidRPr="00335168" w:rsidR="00D050B5" w:rsidTr="00D050B5" w14:paraId="4424903B" w14:textId="77777777">
        <w:trPr>
          <w:jc w:val="center"/>
        </w:trPr>
        <w:tc>
          <w:tcPr>
            <w:tcW w:w="4705" w:type="dxa"/>
          </w:tcPr>
          <w:p w:rsidRPr="003E6009" w:rsidR="00D050B5" w:rsidP="2B195C0A" w:rsidRDefault="00D050B5" w14:paraId="759E9F64" w14:textId="7125D1E7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Henkilökunta suhtautuu esteettömyyteen myönteisesti ja osaa kertoa asiakkaille sen toteutumisesta yrityksessämme. </w:t>
            </w:r>
          </w:p>
          <w:p w:rsidRPr="003E6009" w:rsidR="00D050B5" w:rsidRDefault="00D050B5" w14:paraId="2EC594FD" w14:textId="222DF5F0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D050B5" w:rsidRDefault="00D050B5" w14:paraId="6CF16BB9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D050B5" w:rsidRDefault="00D050B5" w14:paraId="04BE92CB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D050B5" w:rsidRDefault="00D050B5" w14:paraId="1E122F85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D050B5" w:rsidRDefault="00D050B5" w14:paraId="3AB5B684" w14:textId="77777777">
            <w:pPr>
              <w:rPr>
                <w:lang w:val="fi-FI"/>
              </w:rPr>
            </w:pPr>
          </w:p>
        </w:tc>
      </w:tr>
    </w:tbl>
    <w:p w:rsidRPr="00D050B5" w:rsidR="007E182A" w:rsidRDefault="007E182A" w14:paraId="0E08BE3B" w14:textId="77777777">
      <w:pPr>
        <w:rPr>
          <w:lang w:val="fi-FI"/>
        </w:rPr>
      </w:pPr>
    </w:p>
    <w:p w:rsidRPr="00D050B5" w:rsidR="007E182A" w:rsidRDefault="007E182A" w14:paraId="693E354D" w14:textId="77777777">
      <w:pPr>
        <w:rPr>
          <w:lang w:val="fi-FI"/>
        </w:rPr>
      </w:pPr>
    </w:p>
    <w:p w:rsidRPr="00D050B5" w:rsidR="007E182A" w:rsidRDefault="007E182A" w14:paraId="2F83E544" w14:textId="77777777">
      <w:pPr>
        <w:rPr>
          <w:lang w:val="fi-FI"/>
        </w:rPr>
      </w:pPr>
    </w:p>
    <w:p w:rsidRPr="00565E31" w:rsidR="00D050B5" w:rsidRDefault="00D050B5" w14:paraId="1A89DC37" w14:textId="77777777">
      <w:pPr>
        <w:rPr>
          <w:b/>
          <w:bCs/>
          <w:lang w:val="fi-FI"/>
        </w:rPr>
      </w:pPr>
      <w:r w:rsidRPr="00565E31">
        <w:rPr>
          <w:b/>
          <w:bCs/>
          <w:lang w:val="fi-FI"/>
        </w:rPr>
        <w:br w:type="page"/>
      </w:r>
    </w:p>
    <w:p w:rsidRPr="00C00763" w:rsidR="007E182A" w:rsidRDefault="007E182A" w14:paraId="602EE5FA" w14:textId="4E472601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VIESTINTÄ</w:t>
      </w:r>
    </w:p>
    <w:tbl>
      <w:tblPr>
        <w:tblStyle w:val="TableGrid"/>
        <w:tblW w:w="13170" w:type="dxa"/>
        <w:jc w:val="center"/>
        <w:tblLook w:val="04A0" w:firstRow="1" w:lastRow="0" w:firstColumn="1" w:lastColumn="0" w:noHBand="0" w:noVBand="1"/>
      </w:tblPr>
      <w:tblGrid>
        <w:gridCol w:w="4563"/>
        <w:gridCol w:w="693"/>
        <w:gridCol w:w="625"/>
        <w:gridCol w:w="3596"/>
        <w:gridCol w:w="3693"/>
      </w:tblGrid>
      <w:tr w:rsidRPr="00EA206E" w:rsidR="00565E31" w:rsidTr="00565E31" w14:paraId="6E40C80F" w14:textId="77777777">
        <w:trPr>
          <w:jc w:val="center"/>
        </w:trPr>
        <w:tc>
          <w:tcPr>
            <w:tcW w:w="4563" w:type="dxa"/>
          </w:tcPr>
          <w:p w:rsidRPr="003E6009" w:rsidR="00565E31" w:rsidRDefault="00565E31" w14:paraId="2CA12F53" w14:textId="6A4E49F5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693" w:type="dxa"/>
          </w:tcPr>
          <w:p w:rsidRPr="003E6009" w:rsidR="00565E31" w:rsidRDefault="00565E31" w14:paraId="3EA140F8" w14:textId="2D288E2A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5" w:type="dxa"/>
          </w:tcPr>
          <w:p w:rsidRPr="003E6009" w:rsidR="00565E31" w:rsidRDefault="00565E31" w14:paraId="4B463E50" w14:textId="1B2B9991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96" w:type="dxa"/>
          </w:tcPr>
          <w:p w:rsidRPr="003E6009" w:rsidR="00565E31" w:rsidRDefault="00565E31" w14:paraId="60D16332" w14:textId="60E26A35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93" w:type="dxa"/>
          </w:tcPr>
          <w:p w:rsidRPr="003E6009" w:rsidR="00565E31" w:rsidRDefault="00565E31" w14:paraId="5BD750BA" w14:textId="575DBBA8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Pr="00EA206E" w:rsidR="00565E31" w:rsidTr="00565E31" w14:paraId="716103F7" w14:textId="77777777">
        <w:trPr>
          <w:jc w:val="center"/>
        </w:trPr>
        <w:tc>
          <w:tcPr>
            <w:tcW w:w="4563" w:type="dxa"/>
          </w:tcPr>
          <w:p w:rsidRPr="003E6009" w:rsidR="00565E31" w:rsidP="2B195C0A" w:rsidRDefault="00565E31" w14:paraId="0D51A47C" w14:textId="1BF7E22C">
            <w:pPr>
              <w:rPr>
                <w:lang w:val="fi-FI"/>
              </w:rPr>
            </w:pPr>
            <w:r w:rsidRPr="003E6009">
              <w:rPr>
                <w:lang w:val="fi-FI"/>
              </w:rPr>
              <w:t>Verkkosivumme ovat saavutettavuusdirektiivin mukaisesti toteutettu.</w:t>
            </w:r>
          </w:p>
          <w:p w:rsidRPr="003E6009" w:rsidR="00565E31" w:rsidRDefault="00565E31" w14:paraId="3E33140B" w14:textId="0744614C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565E31" w:rsidRDefault="00565E31" w14:paraId="4894C1BD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565E31" w:rsidRDefault="00565E31" w14:paraId="0DD93E0A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565E31" w:rsidRDefault="00565E31" w14:paraId="622DB8F5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565E31" w:rsidRDefault="00565E31" w14:paraId="0F1D791B" w14:textId="77777777">
            <w:pPr>
              <w:rPr>
                <w:lang w:val="fi-FI"/>
              </w:rPr>
            </w:pPr>
          </w:p>
        </w:tc>
      </w:tr>
      <w:tr w:rsidRPr="00EA206E" w:rsidR="00565E31" w:rsidTr="00565E31" w14:paraId="34F59037" w14:textId="77777777">
        <w:trPr>
          <w:jc w:val="center"/>
        </w:trPr>
        <w:tc>
          <w:tcPr>
            <w:tcW w:w="4563" w:type="dxa"/>
          </w:tcPr>
          <w:p w:rsidRPr="003E6009" w:rsidR="00565E31" w:rsidP="2B195C0A" w:rsidRDefault="00565E31" w14:paraId="18F62D78" w14:textId="54D6FD2B">
            <w:pPr>
              <w:rPr>
                <w:lang w:val="fi-FI"/>
              </w:rPr>
            </w:pPr>
            <w:r w:rsidRPr="003E6009">
              <w:rPr>
                <w:lang w:val="fi-FI"/>
              </w:rPr>
              <w:t>Olemme huomioineet esteettömyyden eri ulottuvuudet (liikkuminen, kuuleminen, näkeminen, neuromoninaisuus) kaikessa viestinnässämme.</w:t>
            </w:r>
          </w:p>
          <w:p w:rsidRPr="003E6009" w:rsidR="00565E31" w:rsidRDefault="00565E31" w14:paraId="4AA02F9A" w14:textId="59BED13B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565E31" w:rsidRDefault="00565E31" w14:paraId="7E4F0700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565E31" w:rsidRDefault="00565E31" w14:paraId="38CC85F5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565E31" w:rsidRDefault="00565E31" w14:paraId="193BE4B1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565E31" w:rsidRDefault="00565E31" w14:paraId="29C1283A" w14:textId="77777777">
            <w:pPr>
              <w:rPr>
                <w:lang w:val="fi-FI"/>
              </w:rPr>
            </w:pPr>
          </w:p>
        </w:tc>
      </w:tr>
      <w:tr w:rsidRPr="00EA206E" w:rsidR="00565E31" w:rsidTr="00565E31" w14:paraId="6DF9A3BF" w14:textId="77777777">
        <w:trPr>
          <w:jc w:val="center"/>
        </w:trPr>
        <w:tc>
          <w:tcPr>
            <w:tcW w:w="4563" w:type="dxa"/>
          </w:tcPr>
          <w:p w:rsidRPr="003E6009" w:rsidR="00565E31" w:rsidP="2B195C0A" w:rsidRDefault="00565E31" w14:paraId="39D15118" w14:textId="44CFD96E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Annamme ennakkotietoa tilojen ja palveluiden esteettömyydestä. Kerromme, jos ne eivät ole esteettömiä. </w:t>
            </w:r>
          </w:p>
          <w:p w:rsidRPr="003E6009" w:rsidR="00565E31" w:rsidRDefault="00565E31" w14:paraId="6104EFFD" w14:textId="2E68CC90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565E31" w:rsidRDefault="00565E31" w14:paraId="1577A79C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565E31" w:rsidRDefault="00565E31" w14:paraId="2A65D853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565E31" w:rsidRDefault="00565E31" w14:paraId="2028BB06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565E31" w:rsidRDefault="00565E31" w14:paraId="559BAAF9" w14:textId="77777777">
            <w:pPr>
              <w:rPr>
                <w:lang w:val="fi-FI"/>
              </w:rPr>
            </w:pPr>
          </w:p>
        </w:tc>
      </w:tr>
      <w:tr w:rsidRPr="00EA206E" w:rsidR="00565E31" w:rsidTr="00565E31" w14:paraId="4513F7EB" w14:textId="77777777">
        <w:trPr>
          <w:jc w:val="center"/>
        </w:trPr>
        <w:tc>
          <w:tcPr>
            <w:tcW w:w="4563" w:type="dxa"/>
          </w:tcPr>
          <w:p w:rsidRPr="003E6009" w:rsidR="00565E31" w:rsidP="2B195C0A" w:rsidRDefault="00565E31" w14:paraId="191CEF11" w14:textId="075164C3">
            <w:pPr>
              <w:rPr>
                <w:lang w:val="fi-FI"/>
              </w:rPr>
            </w:pPr>
            <w:r w:rsidRPr="003E6009">
              <w:rPr>
                <w:lang w:val="fi-FI"/>
              </w:rPr>
              <w:t>Hyödynnämme viestinnässä kuvia, videoita ja tekstiä.</w:t>
            </w:r>
          </w:p>
          <w:p w:rsidRPr="003E6009" w:rsidR="00565E31" w:rsidP="2B195C0A" w:rsidRDefault="00565E31" w14:paraId="2ED920B1" w14:textId="4D610EF9">
            <w:pPr>
              <w:rPr>
                <w:lang w:val="fi-FI"/>
              </w:rPr>
            </w:pPr>
          </w:p>
          <w:p w:rsidRPr="003E6009" w:rsidR="00565E31" w:rsidRDefault="00565E31" w14:paraId="67D88BC2" w14:textId="62D7EAAB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565E31" w:rsidRDefault="00565E31" w14:paraId="79768743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565E31" w:rsidRDefault="00565E31" w14:paraId="533003DC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565E31" w:rsidRDefault="00565E31" w14:paraId="7410E5C3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565E31" w:rsidRDefault="00565E31" w14:paraId="474B57AF" w14:textId="77777777">
            <w:pPr>
              <w:rPr>
                <w:lang w:val="fi-FI"/>
              </w:rPr>
            </w:pPr>
          </w:p>
        </w:tc>
      </w:tr>
      <w:tr w:rsidRPr="00EA206E" w:rsidR="00565E31" w:rsidTr="00565E31" w14:paraId="007649A2" w14:textId="77777777">
        <w:trPr>
          <w:jc w:val="center"/>
        </w:trPr>
        <w:tc>
          <w:tcPr>
            <w:tcW w:w="4563" w:type="dxa"/>
          </w:tcPr>
          <w:p w:rsidRPr="003E6009" w:rsidR="00565E31" w:rsidRDefault="00565E31" w14:paraId="24697400" w14:textId="3E98BE08">
            <w:pPr>
              <w:rPr>
                <w:lang w:val="fi-FI"/>
              </w:rPr>
            </w:pPr>
            <w:r w:rsidRPr="003E6009">
              <w:rPr>
                <w:lang w:val="fi-FI"/>
              </w:rPr>
              <w:t>Markkinointimateriaaleissamme on edustettuna erilaisia kohderyhmiä.</w:t>
            </w:r>
          </w:p>
          <w:p w:rsidR="2B195C0A" w:rsidP="2B195C0A" w:rsidRDefault="2B195C0A" w14:paraId="72DEBCDE" w14:textId="2884AF6F">
            <w:pPr>
              <w:rPr>
                <w:lang w:val="fi-FI"/>
              </w:rPr>
            </w:pPr>
          </w:p>
          <w:p w:rsidRPr="003E6009" w:rsidR="00565E31" w:rsidRDefault="00565E31" w14:paraId="61EADBD9" w14:textId="77777777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565E31" w:rsidRDefault="00565E31" w14:paraId="0A00F34B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565E31" w:rsidRDefault="00565E31" w14:paraId="61824774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565E31" w:rsidRDefault="00565E31" w14:paraId="5DFC2AB8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565E31" w:rsidRDefault="00565E31" w14:paraId="2DFFBF2B" w14:textId="77777777">
            <w:pPr>
              <w:rPr>
                <w:lang w:val="fi-FI"/>
              </w:rPr>
            </w:pPr>
          </w:p>
        </w:tc>
      </w:tr>
    </w:tbl>
    <w:p w:rsidRPr="00565E31" w:rsidR="00D050B5" w:rsidRDefault="00D050B5" w14:paraId="67481D62" w14:textId="77777777">
      <w:pPr>
        <w:rPr>
          <w:lang w:val="fi-FI"/>
        </w:rPr>
      </w:pPr>
    </w:p>
    <w:p w:rsidRPr="00D050B5" w:rsidR="00D050B5" w:rsidP="2B195C0A" w:rsidRDefault="00D050B5" w14:paraId="180E1720" w14:textId="0EFEE7AF">
      <w:pPr>
        <w:rPr>
          <w:b/>
          <w:bCs/>
        </w:rPr>
      </w:pPr>
    </w:p>
    <w:p w:rsidRPr="00D050B5" w:rsidR="00D050B5" w:rsidRDefault="00D050B5" w14:paraId="553DA14B" w14:textId="72E9FAEB">
      <w:r>
        <w:br w:type="page"/>
      </w:r>
    </w:p>
    <w:p w:rsidRPr="00D050B5" w:rsidR="00D050B5" w:rsidRDefault="00D050B5" w14:paraId="05D20451" w14:textId="017F4CA7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STRATEGIA</w:t>
      </w:r>
    </w:p>
    <w:tbl>
      <w:tblPr>
        <w:tblStyle w:val="TableGrid"/>
        <w:tblW w:w="13170" w:type="dxa"/>
        <w:jc w:val="center"/>
        <w:tblLook w:val="04A0" w:firstRow="1" w:lastRow="0" w:firstColumn="1" w:lastColumn="0" w:noHBand="0" w:noVBand="1"/>
      </w:tblPr>
      <w:tblGrid>
        <w:gridCol w:w="4563"/>
        <w:gridCol w:w="693"/>
        <w:gridCol w:w="625"/>
        <w:gridCol w:w="3596"/>
        <w:gridCol w:w="3693"/>
      </w:tblGrid>
      <w:tr w:rsidRPr="00EA206E" w:rsidR="00565E31" w:rsidTr="00565E31" w14:paraId="77C78273" w14:textId="77777777">
        <w:trPr>
          <w:jc w:val="center"/>
        </w:trPr>
        <w:tc>
          <w:tcPr>
            <w:tcW w:w="4563" w:type="dxa"/>
          </w:tcPr>
          <w:p w:rsidRPr="003E6009" w:rsidR="00565E31" w:rsidRDefault="00565E31" w14:paraId="2F924BA7" w14:textId="079E8E0E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693" w:type="dxa"/>
          </w:tcPr>
          <w:p w:rsidRPr="003E6009" w:rsidR="00565E31" w:rsidRDefault="00565E31" w14:paraId="1A6D1E03" w14:textId="4D4F9120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5" w:type="dxa"/>
          </w:tcPr>
          <w:p w:rsidRPr="003E6009" w:rsidR="00565E31" w:rsidRDefault="00565E31" w14:paraId="6725127C" w14:textId="2F719211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96" w:type="dxa"/>
          </w:tcPr>
          <w:p w:rsidRPr="003E6009" w:rsidR="00565E31" w:rsidRDefault="00565E31" w14:paraId="1442FE22" w14:textId="0B732DB9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93" w:type="dxa"/>
          </w:tcPr>
          <w:p w:rsidRPr="003E6009" w:rsidR="00565E31" w:rsidRDefault="00565E31" w14:paraId="691C2515" w14:textId="2BDF492D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Pr="00EA206E" w:rsidR="00565E31" w:rsidTr="00565E31" w14:paraId="025A6772" w14:textId="77777777">
        <w:trPr>
          <w:jc w:val="center"/>
        </w:trPr>
        <w:tc>
          <w:tcPr>
            <w:tcW w:w="4563" w:type="dxa"/>
          </w:tcPr>
          <w:p w:rsidRPr="003E6009" w:rsidR="00565E31" w:rsidP="2B195C0A" w:rsidRDefault="00565E31" w14:paraId="6800B06C" w14:textId="1CC4DFF0">
            <w:pPr>
              <w:rPr>
                <w:lang w:val="fi-FI"/>
              </w:rPr>
            </w:pPr>
            <w:r w:rsidRPr="003E6009">
              <w:rPr>
                <w:lang w:val="fi-FI"/>
              </w:rPr>
              <w:t>Olemme määritelleet, mitä esteettömyys ja saavutettavuus tarkoittavat organisaatiossamme.</w:t>
            </w:r>
          </w:p>
          <w:p w:rsidRPr="003E6009" w:rsidR="00565E31" w:rsidRDefault="00565E31" w14:paraId="72007596" w14:textId="4320B97B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565E31" w:rsidRDefault="00565E31" w14:paraId="16ABF002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565E31" w:rsidRDefault="00565E31" w14:paraId="5D234196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565E31" w:rsidRDefault="00565E31" w14:paraId="2C97EE8F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565E31" w:rsidRDefault="00565E31" w14:paraId="5BA7C056" w14:textId="77777777">
            <w:pPr>
              <w:rPr>
                <w:lang w:val="fi-FI"/>
              </w:rPr>
            </w:pPr>
          </w:p>
        </w:tc>
      </w:tr>
      <w:tr w:rsidRPr="00EA206E" w:rsidR="00565E31" w:rsidTr="00565E31" w14:paraId="6000CCD9" w14:textId="77777777">
        <w:trPr>
          <w:jc w:val="center"/>
        </w:trPr>
        <w:tc>
          <w:tcPr>
            <w:tcW w:w="4563" w:type="dxa"/>
          </w:tcPr>
          <w:p w:rsidRPr="003E6009" w:rsidR="00565E31" w:rsidP="2B195C0A" w:rsidRDefault="00565E31" w14:paraId="204F37D4" w14:textId="045064EF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Esteettömyys ja saavutettavuus on kirjattu strategiaamme. </w:t>
            </w:r>
          </w:p>
          <w:p w:rsidRPr="003E6009" w:rsidR="00565E31" w:rsidP="2B195C0A" w:rsidRDefault="00565E31" w14:paraId="04DB09B9" w14:textId="6A5B94DD">
            <w:pPr>
              <w:rPr>
                <w:lang w:val="fi-FI"/>
              </w:rPr>
            </w:pPr>
          </w:p>
          <w:p w:rsidRPr="003E6009" w:rsidR="00565E31" w:rsidRDefault="00565E31" w14:paraId="4DE7E3D5" w14:textId="2561934D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565E31" w:rsidRDefault="00565E31" w14:paraId="541C4D3A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565E31" w:rsidRDefault="00565E31" w14:paraId="5CCB84A8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565E31" w:rsidRDefault="00565E31" w14:paraId="06AD1207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565E31" w:rsidRDefault="00565E31" w14:paraId="389946B9" w14:textId="77777777">
            <w:pPr>
              <w:rPr>
                <w:lang w:val="fi-FI"/>
              </w:rPr>
            </w:pPr>
          </w:p>
        </w:tc>
      </w:tr>
      <w:tr w:rsidRPr="00EA206E" w:rsidR="00565E31" w:rsidTr="00565E31" w14:paraId="3F5E0FFD" w14:textId="77777777">
        <w:trPr>
          <w:jc w:val="center"/>
        </w:trPr>
        <w:tc>
          <w:tcPr>
            <w:tcW w:w="4563" w:type="dxa"/>
          </w:tcPr>
          <w:p w:rsidRPr="003E6009" w:rsidR="00565E31" w:rsidP="2B195C0A" w:rsidRDefault="00565E31" w14:paraId="0831596B" w14:textId="027FC71D">
            <w:pPr>
              <w:rPr>
                <w:lang w:val="fi-FI"/>
              </w:rPr>
            </w:pPr>
            <w:r w:rsidRPr="003E6009">
              <w:rPr>
                <w:lang w:val="fi-FI"/>
              </w:rPr>
              <w:t>Meillä on esteettömyysstrategiaa tukeva toteutussuunnitelma.</w:t>
            </w:r>
          </w:p>
          <w:p w:rsidRPr="003E6009" w:rsidR="00565E31" w:rsidP="2B195C0A" w:rsidRDefault="00565E31" w14:paraId="4FF576CF" w14:textId="099EB266">
            <w:pPr>
              <w:rPr>
                <w:lang w:val="fi-FI"/>
              </w:rPr>
            </w:pPr>
          </w:p>
          <w:p w:rsidRPr="003E6009" w:rsidR="00565E31" w:rsidRDefault="00565E31" w14:paraId="66BA11A4" w14:textId="16DD0EF4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565E31" w:rsidRDefault="00565E31" w14:paraId="0B439C25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565E31" w:rsidRDefault="00565E31" w14:paraId="3BC9E992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565E31" w:rsidRDefault="00565E31" w14:paraId="4C124D5F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565E31" w:rsidRDefault="00565E31" w14:paraId="752F0C5A" w14:textId="77777777">
            <w:pPr>
              <w:rPr>
                <w:lang w:val="fi-FI"/>
              </w:rPr>
            </w:pPr>
          </w:p>
        </w:tc>
      </w:tr>
      <w:tr w:rsidRPr="003E6009" w:rsidR="00565E31" w:rsidTr="00565E31" w14:paraId="3B687DE0" w14:textId="77777777">
        <w:trPr>
          <w:jc w:val="center"/>
        </w:trPr>
        <w:tc>
          <w:tcPr>
            <w:tcW w:w="4563" w:type="dxa"/>
          </w:tcPr>
          <w:p w:rsidRPr="003E6009" w:rsidR="00565E31" w:rsidRDefault="00565E31" w14:paraId="14B91D00" w14:textId="617F5715">
            <w:proofErr w:type="spellStart"/>
            <w:r w:rsidRPr="003E6009">
              <w:t>Arvioimme</w:t>
            </w:r>
            <w:proofErr w:type="spellEnd"/>
            <w:r w:rsidRPr="003E6009">
              <w:t xml:space="preserve"> </w:t>
            </w:r>
            <w:proofErr w:type="spellStart"/>
            <w:r w:rsidRPr="003E6009">
              <w:t>säännöllisesti</w:t>
            </w:r>
            <w:proofErr w:type="spellEnd"/>
            <w:r w:rsidRPr="003E6009">
              <w:t xml:space="preserve"> </w:t>
            </w:r>
            <w:proofErr w:type="spellStart"/>
            <w:r w:rsidRPr="003E6009">
              <w:t>esteettömyyden</w:t>
            </w:r>
            <w:proofErr w:type="spellEnd"/>
            <w:r w:rsidRPr="003E6009">
              <w:t xml:space="preserve"> </w:t>
            </w:r>
            <w:proofErr w:type="spellStart"/>
            <w:r w:rsidRPr="003E6009">
              <w:t>toteutumista</w:t>
            </w:r>
            <w:proofErr w:type="spellEnd"/>
            <w:r w:rsidRPr="003E6009">
              <w:t>.</w:t>
            </w:r>
          </w:p>
          <w:p w:rsidRPr="003E6009" w:rsidR="00565E31" w:rsidRDefault="00565E31" w14:paraId="4333D60F" w14:textId="26EDDCB2"/>
          <w:p w:rsidRPr="003E6009" w:rsidR="00565E31" w:rsidRDefault="00565E31" w14:paraId="68FD6F78" w14:textId="45AFB326"/>
        </w:tc>
        <w:tc>
          <w:tcPr>
            <w:tcW w:w="693" w:type="dxa"/>
          </w:tcPr>
          <w:p w:rsidRPr="003E6009" w:rsidR="00565E31" w:rsidRDefault="00565E31" w14:paraId="5DAA5098" w14:textId="77777777"/>
        </w:tc>
        <w:tc>
          <w:tcPr>
            <w:tcW w:w="625" w:type="dxa"/>
          </w:tcPr>
          <w:p w:rsidRPr="003E6009" w:rsidR="00565E31" w:rsidRDefault="00565E31" w14:paraId="69E2B6AD" w14:textId="77777777"/>
        </w:tc>
        <w:tc>
          <w:tcPr>
            <w:tcW w:w="3596" w:type="dxa"/>
          </w:tcPr>
          <w:p w:rsidRPr="003E6009" w:rsidR="00565E31" w:rsidRDefault="00565E31" w14:paraId="3986F46C" w14:textId="77777777"/>
        </w:tc>
        <w:tc>
          <w:tcPr>
            <w:tcW w:w="3693" w:type="dxa"/>
          </w:tcPr>
          <w:p w:rsidRPr="003E6009" w:rsidR="00565E31" w:rsidRDefault="00565E31" w14:paraId="095BAA74" w14:textId="77777777"/>
        </w:tc>
      </w:tr>
      <w:tr w:rsidRPr="003E6009" w:rsidR="00565E31" w:rsidTr="00565E31" w14:paraId="4663B8FC" w14:textId="77777777">
        <w:trPr>
          <w:jc w:val="center"/>
        </w:trPr>
        <w:tc>
          <w:tcPr>
            <w:tcW w:w="4563" w:type="dxa"/>
          </w:tcPr>
          <w:p w:rsidRPr="003E6009" w:rsidR="00565E31" w:rsidP="2B195C0A" w:rsidRDefault="00565E31" w14:paraId="711E40BF" w14:textId="0226512D">
            <w:pPr>
              <w:rPr>
                <w:lang w:val="fi-FI"/>
              </w:rPr>
            </w:pPr>
            <w:r w:rsidRPr="003E6009">
              <w:rPr>
                <w:lang w:val="fi-FI"/>
              </w:rPr>
              <w:t>Rakennamme ja ylläpidämme esteettömyysverkostoja.</w:t>
            </w:r>
          </w:p>
          <w:p w:rsidRPr="003E6009" w:rsidR="00565E31" w:rsidP="2B195C0A" w:rsidRDefault="00565E31" w14:paraId="2A7D0F1E" w14:textId="1BEE7436">
            <w:pPr>
              <w:rPr>
                <w:lang w:val="fi-FI"/>
              </w:rPr>
            </w:pPr>
          </w:p>
          <w:p w:rsidRPr="003E6009" w:rsidR="00565E31" w:rsidRDefault="00565E31" w14:paraId="6A43FDDE" w14:textId="6AEE768B">
            <w:pPr>
              <w:rPr>
                <w:lang w:val="fi-FI"/>
              </w:rPr>
            </w:pPr>
          </w:p>
        </w:tc>
        <w:tc>
          <w:tcPr>
            <w:tcW w:w="693" w:type="dxa"/>
          </w:tcPr>
          <w:p w:rsidRPr="003E6009" w:rsidR="00565E31" w:rsidRDefault="00565E31" w14:paraId="4D6F19B2" w14:textId="77777777">
            <w:pPr>
              <w:rPr>
                <w:lang w:val="fi-FI"/>
              </w:rPr>
            </w:pPr>
          </w:p>
        </w:tc>
        <w:tc>
          <w:tcPr>
            <w:tcW w:w="625" w:type="dxa"/>
          </w:tcPr>
          <w:p w:rsidRPr="003E6009" w:rsidR="00565E31" w:rsidRDefault="00565E31" w14:paraId="3A3998A8" w14:textId="77777777">
            <w:pPr>
              <w:rPr>
                <w:lang w:val="fi-FI"/>
              </w:rPr>
            </w:pPr>
          </w:p>
        </w:tc>
        <w:tc>
          <w:tcPr>
            <w:tcW w:w="3596" w:type="dxa"/>
          </w:tcPr>
          <w:p w:rsidRPr="003E6009" w:rsidR="00565E31" w:rsidRDefault="00565E31" w14:paraId="4EA23A73" w14:textId="77777777">
            <w:pPr>
              <w:rPr>
                <w:lang w:val="fi-FI"/>
              </w:rPr>
            </w:pPr>
          </w:p>
        </w:tc>
        <w:tc>
          <w:tcPr>
            <w:tcW w:w="3693" w:type="dxa"/>
          </w:tcPr>
          <w:p w:rsidRPr="003E6009" w:rsidR="00565E31" w:rsidRDefault="00565E31" w14:paraId="40A92A50" w14:textId="77777777">
            <w:pPr>
              <w:rPr>
                <w:lang w:val="fi-FI"/>
              </w:rPr>
            </w:pPr>
          </w:p>
        </w:tc>
      </w:tr>
    </w:tbl>
    <w:p w:rsidR="00A858FA" w:rsidP="00565E31" w:rsidRDefault="00A858FA" w14:paraId="6FE4B143" w14:textId="7FD32060"/>
    <w:p w:rsidR="00A858FA" w:rsidP="00565E31" w:rsidRDefault="00565E31" w14:paraId="69B85A4B" w14:textId="3A49FE75">
      <w:r>
        <w:br w:type="page"/>
      </w:r>
    </w:p>
    <w:p w:rsidR="00A858FA" w:rsidP="00565E31" w:rsidRDefault="00565E31" w14:paraId="40BAB78C" w14:textId="1F3F4AC6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TOIMENPITEET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9"/>
        <w:gridCol w:w="4409"/>
        <w:gridCol w:w="4410"/>
      </w:tblGrid>
      <w:tr w:rsidRPr="00E4435D" w:rsidR="00E4435D" w:rsidTr="00E4435D" w14:paraId="53F3D5A6" w14:textId="77777777">
        <w:tc>
          <w:tcPr>
            <w:tcW w:w="4409" w:type="dxa"/>
          </w:tcPr>
          <w:p w:rsidR="00E4435D" w:rsidP="00565E31" w:rsidRDefault="00E4435D" w14:paraId="4D46CDC6" w14:textId="48564FFB">
            <w:r>
              <w:t>TÄMÄN TEEN ENSIMMÄISENÄ</w:t>
            </w:r>
          </w:p>
        </w:tc>
        <w:tc>
          <w:tcPr>
            <w:tcW w:w="4409" w:type="dxa"/>
          </w:tcPr>
          <w:p w:rsidRPr="00E4435D" w:rsidR="00E4435D" w:rsidP="00565E31" w:rsidRDefault="00E4435D" w14:paraId="3051079D" w14:textId="74072C12">
            <w:pPr>
              <w:rPr>
                <w:lang w:val="fi-FI"/>
              </w:rPr>
            </w:pPr>
            <w:r w:rsidRPr="00E4435D">
              <w:rPr>
                <w:lang w:val="fi-FI"/>
              </w:rPr>
              <w:t>TÄMÄN TEEN SEURAAVAN KOLMEN K</w:t>
            </w:r>
            <w:r>
              <w:rPr>
                <w:lang w:val="fi-FI"/>
              </w:rPr>
              <w:t>UUKAUDEN AIKANA</w:t>
            </w:r>
          </w:p>
        </w:tc>
        <w:tc>
          <w:tcPr>
            <w:tcW w:w="4410" w:type="dxa"/>
          </w:tcPr>
          <w:p w:rsidRPr="00E4435D" w:rsidR="00E4435D" w:rsidP="00565E31" w:rsidRDefault="008632F3" w14:paraId="2F9DCDFB" w14:textId="2D7BF8C0">
            <w:pPr>
              <w:rPr>
                <w:lang w:val="fi-FI"/>
              </w:rPr>
            </w:pPr>
            <w:r>
              <w:rPr>
                <w:lang w:val="fi-FI"/>
              </w:rPr>
              <w:t>MIETIMME ASIAA TULEVAISUUDESSA</w:t>
            </w:r>
          </w:p>
        </w:tc>
      </w:tr>
      <w:tr w:rsidRPr="00E4435D" w:rsidR="00E4435D" w:rsidTr="00E4435D" w14:paraId="46A58BB6" w14:textId="77777777">
        <w:tc>
          <w:tcPr>
            <w:tcW w:w="4409" w:type="dxa"/>
          </w:tcPr>
          <w:p w:rsidR="00E4435D" w:rsidP="00565E31" w:rsidRDefault="00E4435D" w14:paraId="6B7DAB32" w14:textId="77777777">
            <w:pPr>
              <w:rPr>
                <w:lang w:val="fi-FI"/>
              </w:rPr>
            </w:pPr>
          </w:p>
          <w:p w:rsidR="008632F3" w:rsidP="00565E31" w:rsidRDefault="008632F3" w14:paraId="3E7B6D46" w14:textId="77777777">
            <w:pPr>
              <w:rPr>
                <w:lang w:val="fi-FI"/>
              </w:rPr>
            </w:pPr>
          </w:p>
          <w:p w:rsidR="008632F3" w:rsidP="00565E31" w:rsidRDefault="008632F3" w14:paraId="6BCBEE00" w14:textId="77777777">
            <w:pPr>
              <w:rPr>
                <w:lang w:val="fi-FI"/>
              </w:rPr>
            </w:pPr>
          </w:p>
          <w:p w:rsidR="008632F3" w:rsidP="00565E31" w:rsidRDefault="008632F3" w14:paraId="210BD5C8" w14:textId="77777777">
            <w:pPr>
              <w:rPr>
                <w:lang w:val="fi-FI"/>
              </w:rPr>
            </w:pPr>
          </w:p>
          <w:p w:rsidR="008632F3" w:rsidP="00565E31" w:rsidRDefault="008632F3" w14:paraId="68B9C21E" w14:textId="77777777">
            <w:pPr>
              <w:rPr>
                <w:lang w:val="fi-FI"/>
              </w:rPr>
            </w:pPr>
          </w:p>
          <w:p w:rsidR="008632F3" w:rsidP="00565E31" w:rsidRDefault="008632F3" w14:paraId="20F53EB0" w14:textId="77777777">
            <w:pPr>
              <w:rPr>
                <w:lang w:val="fi-FI"/>
              </w:rPr>
            </w:pPr>
          </w:p>
          <w:p w:rsidR="008632F3" w:rsidP="00565E31" w:rsidRDefault="008632F3" w14:paraId="7665E9D3" w14:textId="77777777">
            <w:pPr>
              <w:rPr>
                <w:lang w:val="fi-FI"/>
              </w:rPr>
            </w:pPr>
          </w:p>
          <w:p w:rsidR="008632F3" w:rsidP="00565E31" w:rsidRDefault="008632F3" w14:paraId="2128599B" w14:textId="77777777">
            <w:pPr>
              <w:rPr>
                <w:lang w:val="fi-FI"/>
              </w:rPr>
            </w:pPr>
          </w:p>
          <w:p w:rsidR="008632F3" w:rsidP="00565E31" w:rsidRDefault="008632F3" w14:paraId="06BD3FB4" w14:textId="77777777">
            <w:pPr>
              <w:rPr>
                <w:lang w:val="fi-FI"/>
              </w:rPr>
            </w:pPr>
          </w:p>
          <w:p w:rsidR="008632F3" w:rsidP="00565E31" w:rsidRDefault="008632F3" w14:paraId="5E6732C2" w14:textId="77777777">
            <w:pPr>
              <w:rPr>
                <w:lang w:val="fi-FI"/>
              </w:rPr>
            </w:pPr>
          </w:p>
          <w:p w:rsidR="008632F3" w:rsidP="00565E31" w:rsidRDefault="008632F3" w14:paraId="54119C22" w14:textId="77777777">
            <w:pPr>
              <w:rPr>
                <w:lang w:val="fi-FI"/>
              </w:rPr>
            </w:pPr>
          </w:p>
          <w:p w:rsidR="008632F3" w:rsidP="00565E31" w:rsidRDefault="008632F3" w14:paraId="0270195D" w14:textId="77777777">
            <w:pPr>
              <w:rPr>
                <w:lang w:val="fi-FI"/>
              </w:rPr>
            </w:pPr>
          </w:p>
          <w:p w:rsidR="008632F3" w:rsidP="00565E31" w:rsidRDefault="008632F3" w14:paraId="393E2D3C" w14:textId="77777777">
            <w:pPr>
              <w:rPr>
                <w:lang w:val="fi-FI"/>
              </w:rPr>
            </w:pPr>
          </w:p>
          <w:p w:rsidR="008632F3" w:rsidP="00565E31" w:rsidRDefault="008632F3" w14:paraId="195C8DAB" w14:textId="77777777">
            <w:pPr>
              <w:rPr>
                <w:lang w:val="fi-FI"/>
              </w:rPr>
            </w:pPr>
          </w:p>
          <w:p w:rsidR="008632F3" w:rsidP="00565E31" w:rsidRDefault="008632F3" w14:paraId="1C55F687" w14:textId="77777777">
            <w:pPr>
              <w:rPr>
                <w:lang w:val="fi-FI"/>
              </w:rPr>
            </w:pPr>
          </w:p>
          <w:p w:rsidR="008632F3" w:rsidP="00565E31" w:rsidRDefault="008632F3" w14:paraId="1C4A7C2D" w14:textId="77777777">
            <w:pPr>
              <w:rPr>
                <w:lang w:val="fi-FI"/>
              </w:rPr>
            </w:pPr>
          </w:p>
          <w:p w:rsidR="008632F3" w:rsidP="00565E31" w:rsidRDefault="008632F3" w14:paraId="0F45B415" w14:textId="77777777">
            <w:pPr>
              <w:rPr>
                <w:lang w:val="fi-FI"/>
              </w:rPr>
            </w:pPr>
          </w:p>
          <w:p w:rsidR="008632F3" w:rsidP="00565E31" w:rsidRDefault="008632F3" w14:paraId="09F782DD" w14:textId="77777777">
            <w:pPr>
              <w:rPr>
                <w:lang w:val="fi-FI"/>
              </w:rPr>
            </w:pPr>
          </w:p>
          <w:p w:rsidR="008632F3" w:rsidP="00565E31" w:rsidRDefault="008632F3" w14:paraId="5407592E" w14:textId="77777777">
            <w:pPr>
              <w:rPr>
                <w:lang w:val="fi-FI"/>
              </w:rPr>
            </w:pPr>
          </w:p>
          <w:p w:rsidR="008632F3" w:rsidP="00565E31" w:rsidRDefault="008632F3" w14:paraId="301AF5F1" w14:textId="77777777">
            <w:pPr>
              <w:rPr>
                <w:lang w:val="fi-FI"/>
              </w:rPr>
            </w:pPr>
          </w:p>
          <w:p w:rsidR="008632F3" w:rsidP="00565E31" w:rsidRDefault="008632F3" w14:paraId="3852DDB9" w14:textId="77777777">
            <w:pPr>
              <w:rPr>
                <w:lang w:val="fi-FI"/>
              </w:rPr>
            </w:pPr>
          </w:p>
          <w:p w:rsidR="008632F3" w:rsidP="00565E31" w:rsidRDefault="008632F3" w14:paraId="487D4288" w14:textId="77777777">
            <w:pPr>
              <w:rPr>
                <w:lang w:val="fi-FI"/>
              </w:rPr>
            </w:pPr>
          </w:p>
          <w:p w:rsidR="008632F3" w:rsidP="00565E31" w:rsidRDefault="008632F3" w14:paraId="05991399" w14:textId="77777777">
            <w:pPr>
              <w:rPr>
                <w:lang w:val="fi-FI"/>
              </w:rPr>
            </w:pPr>
          </w:p>
          <w:p w:rsidRPr="00E4435D" w:rsidR="008632F3" w:rsidP="00565E31" w:rsidRDefault="008632F3" w14:paraId="4C581560" w14:textId="77777777">
            <w:pPr>
              <w:rPr>
                <w:lang w:val="fi-FI"/>
              </w:rPr>
            </w:pPr>
          </w:p>
        </w:tc>
        <w:tc>
          <w:tcPr>
            <w:tcW w:w="4409" w:type="dxa"/>
          </w:tcPr>
          <w:p w:rsidRPr="00E4435D" w:rsidR="00E4435D" w:rsidP="00565E31" w:rsidRDefault="00E4435D" w14:paraId="6A38D612" w14:textId="77777777">
            <w:pPr>
              <w:rPr>
                <w:lang w:val="fi-FI"/>
              </w:rPr>
            </w:pPr>
          </w:p>
        </w:tc>
        <w:tc>
          <w:tcPr>
            <w:tcW w:w="4410" w:type="dxa"/>
          </w:tcPr>
          <w:p w:rsidRPr="00E4435D" w:rsidR="00E4435D" w:rsidP="00565E31" w:rsidRDefault="00E4435D" w14:paraId="21795459" w14:textId="77777777">
            <w:pPr>
              <w:rPr>
                <w:lang w:val="fi-FI"/>
              </w:rPr>
            </w:pPr>
          </w:p>
        </w:tc>
      </w:tr>
    </w:tbl>
    <w:p w:rsidRPr="00E4435D" w:rsidR="00E4435D" w:rsidP="00565E31" w:rsidRDefault="00E4435D" w14:paraId="150C058E" w14:textId="77777777">
      <w:pPr>
        <w:rPr>
          <w:lang w:val="fi-FI"/>
        </w:rPr>
      </w:pPr>
    </w:p>
    <w:sectPr w:rsidRPr="00E4435D" w:rsidR="00E4435D" w:rsidSect="0003461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7DF7" w:rsidP="00E304DD" w:rsidRDefault="00057DF7" w14:paraId="6E24991E" w14:textId="77777777">
      <w:pPr>
        <w:spacing w:after="0" w:line="240" w:lineRule="auto"/>
      </w:pPr>
      <w:r>
        <w:separator/>
      </w:r>
    </w:p>
  </w:endnote>
  <w:endnote w:type="continuationSeparator" w:id="0">
    <w:p w:rsidR="00057DF7" w:rsidP="00E304DD" w:rsidRDefault="00057DF7" w14:paraId="2FC8FD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410"/>
      <w:gridCol w:w="4410"/>
      <w:gridCol w:w="4410"/>
    </w:tblGrid>
    <w:tr w:rsidR="2B195C0A" w:rsidTr="2B195C0A" w14:paraId="6411916E" w14:textId="77777777">
      <w:trPr>
        <w:trHeight w:val="300"/>
      </w:trPr>
      <w:tc>
        <w:tcPr>
          <w:tcW w:w="4410" w:type="dxa"/>
        </w:tcPr>
        <w:p w:rsidR="2B195C0A" w:rsidP="2B195C0A" w:rsidRDefault="2B195C0A" w14:paraId="46D467B3" w14:textId="61330200">
          <w:pPr>
            <w:pStyle w:val="Header"/>
            <w:ind w:left="-115"/>
          </w:pPr>
        </w:p>
      </w:tc>
      <w:tc>
        <w:tcPr>
          <w:tcW w:w="4410" w:type="dxa"/>
        </w:tcPr>
        <w:p w:rsidR="2B195C0A" w:rsidP="2B195C0A" w:rsidRDefault="2B195C0A" w14:paraId="1A71A98D" w14:textId="5B5D8012">
          <w:pPr>
            <w:pStyle w:val="Header"/>
            <w:jc w:val="center"/>
          </w:pPr>
        </w:p>
      </w:tc>
      <w:tc>
        <w:tcPr>
          <w:tcW w:w="4410" w:type="dxa"/>
        </w:tcPr>
        <w:p w:rsidR="2B195C0A" w:rsidP="2B195C0A" w:rsidRDefault="2B195C0A" w14:paraId="7DB49D43" w14:textId="69FE681B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A3CBD">
            <w:rPr>
              <w:noProof/>
            </w:rPr>
            <w:t>1</w:t>
          </w:r>
          <w:r>
            <w:fldChar w:fldCharType="end"/>
          </w:r>
        </w:p>
      </w:tc>
    </w:tr>
  </w:tbl>
  <w:p w:rsidR="00911291" w:rsidRDefault="00911291" w14:paraId="393824DC" w14:textId="20BDF4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230" w:type="dxa"/>
      <w:tblLook w:val="06A0" w:firstRow="1" w:lastRow="0" w:firstColumn="1" w:lastColumn="0" w:noHBand="1" w:noVBand="1"/>
    </w:tblPr>
    <w:tblGrid>
      <w:gridCol w:w="13230"/>
    </w:tblGrid>
    <w:tr w:rsidR="0D6261AA" w:rsidTr="6E2C99C6" w14:paraId="605A6CC8" w14:textId="77777777">
      <w:trPr>
        <w:trHeight w:val="300"/>
      </w:trPr>
      <w:tc>
        <w:tcPr>
          <w:tcW w:w="13230" w:type="dxa"/>
        </w:tcPr>
        <w:p w:rsidR="0D6261AA" w:rsidP="6E2C99C6" w:rsidRDefault="6E2C99C6" w14:paraId="2431EB71" w14:textId="0BBFE7C2">
          <w:pPr>
            <w:spacing w:after="0"/>
          </w:pPr>
          <w:r w:rsidRPr="004849B9">
            <w:rPr>
              <w:rFonts w:ascii="Cambria" w:hAnsi="Cambria" w:eastAsia="Cambria" w:cs="Cambria"/>
              <w:lang w:val="fi-FI"/>
            </w:rPr>
            <w:t xml:space="preserve">Esteettömyyden ja saavutettavuuden riskienarviointilomake on laadittu yhteistyössä Yhdenvertainen ja esteetön Lappi ja Lapin matkailuyritysten riskienhallinnan ja resilienssin kasvattaminen osana strategista johtamista 2024-2026 (Matrix 2) -hankkeiden kesken. </w:t>
          </w:r>
          <w:proofErr w:type="spellStart"/>
          <w:r w:rsidRPr="6E2C99C6">
            <w:rPr>
              <w:rFonts w:ascii="Cambria" w:hAnsi="Cambria" w:eastAsia="Cambria" w:cs="Cambria"/>
            </w:rPr>
            <w:t>Hankkeita</w:t>
          </w:r>
          <w:proofErr w:type="spellEnd"/>
          <w:r w:rsidRPr="6E2C99C6">
            <w:rPr>
              <w:rFonts w:ascii="Cambria" w:hAnsi="Cambria" w:eastAsia="Cambria" w:cs="Cambria"/>
            </w:rPr>
            <w:t xml:space="preserve"> </w:t>
          </w:r>
          <w:proofErr w:type="spellStart"/>
          <w:r w:rsidRPr="6E2C99C6">
            <w:rPr>
              <w:rFonts w:ascii="Cambria" w:hAnsi="Cambria" w:eastAsia="Cambria" w:cs="Cambria"/>
            </w:rPr>
            <w:t>rahoittaa</w:t>
          </w:r>
          <w:proofErr w:type="spellEnd"/>
          <w:r w:rsidRPr="6E2C99C6">
            <w:rPr>
              <w:rFonts w:ascii="Cambria" w:hAnsi="Cambria" w:eastAsia="Cambria" w:cs="Cambria"/>
            </w:rPr>
            <w:t xml:space="preserve"> Lapin liitto </w:t>
          </w:r>
          <w:proofErr w:type="spellStart"/>
          <w:r w:rsidRPr="6E2C99C6">
            <w:rPr>
              <w:rFonts w:ascii="Cambria" w:hAnsi="Cambria" w:eastAsia="Cambria" w:cs="Cambria"/>
            </w:rPr>
            <w:t>Euroopan</w:t>
          </w:r>
          <w:proofErr w:type="spellEnd"/>
          <w:r w:rsidRPr="6E2C99C6">
            <w:rPr>
              <w:rFonts w:ascii="Cambria" w:hAnsi="Cambria" w:eastAsia="Cambria" w:cs="Cambria"/>
            </w:rPr>
            <w:t xml:space="preserve"> </w:t>
          </w:r>
          <w:proofErr w:type="spellStart"/>
          <w:r w:rsidRPr="6E2C99C6">
            <w:rPr>
              <w:rFonts w:ascii="Cambria" w:hAnsi="Cambria" w:eastAsia="Cambria" w:cs="Cambria"/>
            </w:rPr>
            <w:t>aluekehitysrahastosta</w:t>
          </w:r>
          <w:proofErr w:type="spellEnd"/>
          <w:r w:rsidRPr="6E2C99C6">
            <w:rPr>
              <w:rFonts w:ascii="Cambria" w:hAnsi="Cambria" w:eastAsia="Cambria" w:cs="Cambria"/>
            </w:rPr>
            <w:t xml:space="preserve"> (EAKR).</w:t>
          </w:r>
        </w:p>
        <w:p w:rsidR="0D6261AA" w:rsidP="0D6261AA" w:rsidRDefault="0D6261AA" w14:paraId="0D678C3A" w14:textId="3A181E82">
          <w:pPr>
            <w:pStyle w:val="Header"/>
            <w:ind w:left="-115"/>
          </w:pPr>
        </w:p>
      </w:tc>
    </w:tr>
  </w:tbl>
  <w:p w:rsidR="0D6261AA" w:rsidP="0D6261AA" w:rsidRDefault="0D6261AA" w14:paraId="73F1B65C" w14:textId="79AC9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7DF7" w:rsidP="00E304DD" w:rsidRDefault="00057DF7" w14:paraId="2EBBE4BB" w14:textId="77777777">
      <w:pPr>
        <w:spacing w:after="0" w:line="240" w:lineRule="auto"/>
      </w:pPr>
      <w:r>
        <w:separator/>
      </w:r>
    </w:p>
  </w:footnote>
  <w:footnote w:type="continuationSeparator" w:id="0">
    <w:p w:rsidR="00057DF7" w:rsidP="00E304DD" w:rsidRDefault="00057DF7" w14:paraId="0DCC920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410"/>
      <w:gridCol w:w="4410"/>
      <w:gridCol w:w="4410"/>
    </w:tblGrid>
    <w:tr w:rsidR="6E2C99C6" w:rsidTr="6E2C99C6" w14:paraId="049C48FC" w14:textId="77777777">
      <w:trPr>
        <w:trHeight w:val="300"/>
      </w:trPr>
      <w:tc>
        <w:tcPr>
          <w:tcW w:w="4410" w:type="dxa"/>
        </w:tcPr>
        <w:p w:rsidR="6E2C99C6" w:rsidP="6E2C99C6" w:rsidRDefault="6E2C99C6" w14:paraId="76F6B516" w14:textId="47AAF03B">
          <w:pPr>
            <w:pStyle w:val="Header"/>
            <w:ind w:left="-115"/>
          </w:pPr>
        </w:p>
      </w:tc>
      <w:tc>
        <w:tcPr>
          <w:tcW w:w="4410" w:type="dxa"/>
        </w:tcPr>
        <w:p w:rsidR="6E2C99C6" w:rsidP="6E2C99C6" w:rsidRDefault="6E2C99C6" w14:paraId="67E119B2" w14:textId="1882DDA5">
          <w:pPr>
            <w:pStyle w:val="Header"/>
            <w:jc w:val="center"/>
          </w:pPr>
        </w:p>
      </w:tc>
      <w:tc>
        <w:tcPr>
          <w:tcW w:w="4410" w:type="dxa"/>
        </w:tcPr>
        <w:p w:rsidR="6E2C99C6" w:rsidP="6E2C99C6" w:rsidRDefault="6E2C99C6" w14:paraId="2E32D096" w14:textId="13B370AF">
          <w:pPr>
            <w:pStyle w:val="Header"/>
            <w:ind w:right="-115"/>
            <w:jc w:val="right"/>
          </w:pPr>
        </w:p>
      </w:tc>
    </w:tr>
  </w:tbl>
  <w:p w:rsidR="6E2C99C6" w:rsidP="6E2C99C6" w:rsidRDefault="6E2C99C6" w14:paraId="1E54ADEA" w14:textId="769F0E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3230"/>
    </w:tblGrid>
    <w:tr w:rsidR="6E2C99C6" w:rsidTr="6E2C99C6" w14:paraId="08BC68A9" w14:textId="77777777">
      <w:trPr>
        <w:trHeight w:val="1380"/>
      </w:trPr>
      <w:tc>
        <w:tcPr>
          <w:tcW w:w="13230" w:type="dxa"/>
        </w:tcPr>
        <w:p w:rsidR="6E2C99C6" w:rsidP="6E2C99C6" w:rsidRDefault="6E2C99C6" w14:paraId="4F5CEF96" w14:textId="3916B55D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73AE013C" wp14:editId="44AA77B9">
                <wp:extent cx="6791325" cy="1091463"/>
                <wp:effectExtent l="0" t="0" r="0" b="0"/>
                <wp:docPr id="18822625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226255" name="Picture 18822625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1325" cy="10914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E2C99C6" w:rsidP="6E2C99C6" w:rsidRDefault="6E2C99C6" w14:paraId="7D6E5341" w14:textId="72923C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62BBD605"/>
    <w:multiLevelType w:val="hybridMultilevel"/>
    <w:tmpl w:val="69C883CA"/>
    <w:lvl w:ilvl="0" w:tplc="679067A4">
      <w:start w:val="1"/>
      <w:numFmt w:val="decimal"/>
      <w:lvlText w:val="%1."/>
      <w:lvlJc w:val="left"/>
      <w:pPr>
        <w:ind w:left="720" w:hanging="360"/>
      </w:pPr>
    </w:lvl>
    <w:lvl w:ilvl="1" w:tplc="79424A3E">
      <w:start w:val="1"/>
      <w:numFmt w:val="lowerLetter"/>
      <w:lvlText w:val="%2."/>
      <w:lvlJc w:val="left"/>
      <w:pPr>
        <w:ind w:left="1440" w:hanging="360"/>
      </w:pPr>
    </w:lvl>
    <w:lvl w:ilvl="2" w:tplc="9BC69022">
      <w:start w:val="1"/>
      <w:numFmt w:val="lowerRoman"/>
      <w:lvlText w:val="%3."/>
      <w:lvlJc w:val="right"/>
      <w:pPr>
        <w:ind w:left="2160" w:hanging="180"/>
      </w:pPr>
    </w:lvl>
    <w:lvl w:ilvl="3" w:tplc="DD2EC672">
      <w:start w:val="1"/>
      <w:numFmt w:val="decimal"/>
      <w:lvlText w:val="%4."/>
      <w:lvlJc w:val="left"/>
      <w:pPr>
        <w:ind w:left="2880" w:hanging="360"/>
      </w:pPr>
    </w:lvl>
    <w:lvl w:ilvl="4" w:tplc="90048734">
      <w:start w:val="1"/>
      <w:numFmt w:val="lowerLetter"/>
      <w:lvlText w:val="%5."/>
      <w:lvlJc w:val="left"/>
      <w:pPr>
        <w:ind w:left="3600" w:hanging="360"/>
      </w:pPr>
    </w:lvl>
    <w:lvl w:ilvl="5" w:tplc="3708AFEE">
      <w:start w:val="1"/>
      <w:numFmt w:val="lowerRoman"/>
      <w:lvlText w:val="%6."/>
      <w:lvlJc w:val="right"/>
      <w:pPr>
        <w:ind w:left="4320" w:hanging="180"/>
      </w:pPr>
    </w:lvl>
    <w:lvl w:ilvl="6" w:tplc="F1E20E6C">
      <w:start w:val="1"/>
      <w:numFmt w:val="decimal"/>
      <w:lvlText w:val="%7."/>
      <w:lvlJc w:val="left"/>
      <w:pPr>
        <w:ind w:left="5040" w:hanging="360"/>
      </w:pPr>
    </w:lvl>
    <w:lvl w:ilvl="7" w:tplc="A4943C9C">
      <w:start w:val="1"/>
      <w:numFmt w:val="lowerLetter"/>
      <w:lvlText w:val="%8."/>
      <w:lvlJc w:val="left"/>
      <w:pPr>
        <w:ind w:left="5760" w:hanging="360"/>
      </w:pPr>
    </w:lvl>
    <w:lvl w:ilvl="8" w:tplc="B256098E">
      <w:start w:val="1"/>
      <w:numFmt w:val="lowerRoman"/>
      <w:lvlText w:val="%9."/>
      <w:lvlJc w:val="right"/>
      <w:pPr>
        <w:ind w:left="6480" w:hanging="180"/>
      </w:pPr>
    </w:lvl>
  </w:abstractNum>
  <w:num w:numId="1" w16cid:durableId="795686769">
    <w:abstractNumId w:val="9"/>
  </w:num>
  <w:num w:numId="2" w16cid:durableId="1506289049">
    <w:abstractNumId w:val="8"/>
  </w:num>
  <w:num w:numId="3" w16cid:durableId="1799644510">
    <w:abstractNumId w:val="6"/>
  </w:num>
  <w:num w:numId="4" w16cid:durableId="659965596">
    <w:abstractNumId w:val="5"/>
  </w:num>
  <w:num w:numId="5" w16cid:durableId="1316647165">
    <w:abstractNumId w:val="4"/>
  </w:num>
  <w:num w:numId="6" w16cid:durableId="70199869">
    <w:abstractNumId w:val="7"/>
  </w:num>
  <w:num w:numId="7" w16cid:durableId="1965774391">
    <w:abstractNumId w:val="3"/>
  </w:num>
  <w:num w:numId="8" w16cid:durableId="879782062">
    <w:abstractNumId w:val="2"/>
  </w:num>
  <w:num w:numId="9" w16cid:durableId="577011640">
    <w:abstractNumId w:val="1"/>
  </w:num>
  <w:num w:numId="10" w16cid:durableId="80623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DF7"/>
    <w:rsid w:val="0006063C"/>
    <w:rsid w:val="000A3CBD"/>
    <w:rsid w:val="000D6039"/>
    <w:rsid w:val="0015074B"/>
    <w:rsid w:val="001A1B2C"/>
    <w:rsid w:val="0023656C"/>
    <w:rsid w:val="002439BD"/>
    <w:rsid w:val="0025413D"/>
    <w:rsid w:val="0029639D"/>
    <w:rsid w:val="002A6C8F"/>
    <w:rsid w:val="002B6F2F"/>
    <w:rsid w:val="00326F90"/>
    <w:rsid w:val="00335168"/>
    <w:rsid w:val="003E6009"/>
    <w:rsid w:val="004849B9"/>
    <w:rsid w:val="00565E31"/>
    <w:rsid w:val="005C6A4B"/>
    <w:rsid w:val="006A4807"/>
    <w:rsid w:val="007E182A"/>
    <w:rsid w:val="008632F3"/>
    <w:rsid w:val="00894A09"/>
    <w:rsid w:val="00911291"/>
    <w:rsid w:val="00921C6A"/>
    <w:rsid w:val="00997150"/>
    <w:rsid w:val="00A73146"/>
    <w:rsid w:val="00A858FA"/>
    <w:rsid w:val="00AA1D8D"/>
    <w:rsid w:val="00B044A8"/>
    <w:rsid w:val="00B47730"/>
    <w:rsid w:val="00BC2378"/>
    <w:rsid w:val="00BF11E6"/>
    <w:rsid w:val="00C00763"/>
    <w:rsid w:val="00CB0664"/>
    <w:rsid w:val="00D050B5"/>
    <w:rsid w:val="00D63072"/>
    <w:rsid w:val="00D93D71"/>
    <w:rsid w:val="00DA24EB"/>
    <w:rsid w:val="00E304DD"/>
    <w:rsid w:val="00E4435D"/>
    <w:rsid w:val="00EA206E"/>
    <w:rsid w:val="00EC155E"/>
    <w:rsid w:val="00EE3DAC"/>
    <w:rsid w:val="00FC693F"/>
    <w:rsid w:val="00FD339C"/>
    <w:rsid w:val="042E8961"/>
    <w:rsid w:val="0838F787"/>
    <w:rsid w:val="09F0F1A5"/>
    <w:rsid w:val="0BDBA5B1"/>
    <w:rsid w:val="0C331519"/>
    <w:rsid w:val="0C4124FA"/>
    <w:rsid w:val="0D6261AA"/>
    <w:rsid w:val="0DF45495"/>
    <w:rsid w:val="0E27D5AE"/>
    <w:rsid w:val="0E7081AE"/>
    <w:rsid w:val="13C4A41F"/>
    <w:rsid w:val="1A1A1EE9"/>
    <w:rsid w:val="1E24EF1A"/>
    <w:rsid w:val="1EEE2445"/>
    <w:rsid w:val="1FBA3411"/>
    <w:rsid w:val="2002F94D"/>
    <w:rsid w:val="2390A8A2"/>
    <w:rsid w:val="25DA9CBB"/>
    <w:rsid w:val="28296A3C"/>
    <w:rsid w:val="28927405"/>
    <w:rsid w:val="28A0BAD1"/>
    <w:rsid w:val="28D7A2E4"/>
    <w:rsid w:val="2A2E43F9"/>
    <w:rsid w:val="2B195C0A"/>
    <w:rsid w:val="2B36D657"/>
    <w:rsid w:val="2B7F95A2"/>
    <w:rsid w:val="308868C9"/>
    <w:rsid w:val="31AC78FD"/>
    <w:rsid w:val="324E4E07"/>
    <w:rsid w:val="34BA0051"/>
    <w:rsid w:val="35D6A96C"/>
    <w:rsid w:val="3795012C"/>
    <w:rsid w:val="39785631"/>
    <w:rsid w:val="3E2D225D"/>
    <w:rsid w:val="3E663717"/>
    <w:rsid w:val="4017D38B"/>
    <w:rsid w:val="42ECAE4A"/>
    <w:rsid w:val="4348E332"/>
    <w:rsid w:val="434F031C"/>
    <w:rsid w:val="43EC6748"/>
    <w:rsid w:val="4558B2D5"/>
    <w:rsid w:val="47D66240"/>
    <w:rsid w:val="48AF6CA0"/>
    <w:rsid w:val="4B403A2C"/>
    <w:rsid w:val="4C562282"/>
    <w:rsid w:val="4CAF69E1"/>
    <w:rsid w:val="4F6AC8F2"/>
    <w:rsid w:val="50AE7309"/>
    <w:rsid w:val="54959D28"/>
    <w:rsid w:val="5B7D033E"/>
    <w:rsid w:val="5C3FC24C"/>
    <w:rsid w:val="5FBB38ED"/>
    <w:rsid w:val="6121E311"/>
    <w:rsid w:val="627274FB"/>
    <w:rsid w:val="62BEEB44"/>
    <w:rsid w:val="6347D931"/>
    <w:rsid w:val="651E6D2D"/>
    <w:rsid w:val="6553F6BC"/>
    <w:rsid w:val="65A7D4B3"/>
    <w:rsid w:val="674B5766"/>
    <w:rsid w:val="681942A6"/>
    <w:rsid w:val="684652E8"/>
    <w:rsid w:val="693FB837"/>
    <w:rsid w:val="6A9EC4C2"/>
    <w:rsid w:val="6AA456D7"/>
    <w:rsid w:val="6B04C53B"/>
    <w:rsid w:val="6E2C99C6"/>
    <w:rsid w:val="704A6F3B"/>
    <w:rsid w:val="7136E7D0"/>
    <w:rsid w:val="73916552"/>
    <w:rsid w:val="73CC6EAB"/>
    <w:rsid w:val="75547B06"/>
    <w:rsid w:val="784DF493"/>
    <w:rsid w:val="7A3C2876"/>
    <w:rsid w:val="7DBE77F4"/>
    <w:rsid w:val="7E89AD5E"/>
    <w:rsid w:val="7FB4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A81792"/>
  <w14:defaultImageDpi w14:val="300"/>
  <w15:docId w15:val="{FCAACCF5-8F3E-42B2-A81B-DCE82CC5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FDA782830EBA4438FE2D04F1278201E" ma:contentTypeVersion="13" ma:contentTypeDescription="Luo uusi asiakirja." ma:contentTypeScope="" ma:versionID="a0b06d9dfd0cd304605e24bd72e9c3be">
  <xsd:schema xmlns:xsd="http://www.w3.org/2001/XMLSchema" xmlns:xs="http://www.w3.org/2001/XMLSchema" xmlns:p="http://schemas.microsoft.com/office/2006/metadata/properties" xmlns:ns2="64dace89-ef71-4360-bac3-042d3f4faa4d" xmlns:ns3="4947dc6a-adc2-40d3-8c4f-90aa05f0de4d" targetNamespace="http://schemas.microsoft.com/office/2006/metadata/properties" ma:root="true" ma:fieldsID="0cae7dd2d2828298c6bba457dbbac403" ns2:_="" ns3:_="">
    <xsd:import namespace="64dace89-ef71-4360-bac3-042d3f4faa4d"/>
    <xsd:import namespace="4947dc6a-adc2-40d3-8c4f-90aa05f0d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ce89-ef71-4360-bac3-042d3f4fa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Kuvien tunnisteet" ma:readOnly="false" ma:fieldId="{5cf76f15-5ced-4ddc-b409-7134ff3c332f}" ma:taxonomyMulti="true" ma:sspId="4453bc8f-1269-434e-ac00-62be68090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7dc6a-adc2-40d3-8c4f-90aa05f0de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374870-433f-4527-95d5-13fc49ef7698}" ma:internalName="TaxCatchAll" ma:showField="CatchAllData" ma:web="4947dc6a-adc2-40d3-8c4f-90aa05f0d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ce89-ef71-4360-bac3-042d3f4faa4d">
      <Terms xmlns="http://schemas.microsoft.com/office/infopath/2007/PartnerControls"/>
    </lcf76f155ced4ddcb4097134ff3c332f>
    <TaxCatchAll xmlns="4947dc6a-adc2-40d3-8c4f-90aa05f0de4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8D16B8-611E-45AD-9C62-7820E6D5D3AE}"/>
</file>

<file path=customXml/itemProps3.xml><?xml version="1.0" encoding="utf-8"?>
<ds:datastoreItem xmlns:ds="http://schemas.openxmlformats.org/officeDocument/2006/customXml" ds:itemID="{00FF12DF-BBD9-436B-B162-DB27E8ACD19F}"/>
</file>

<file path=customXml/itemProps4.xml><?xml version="1.0" encoding="utf-8"?>
<ds:datastoreItem xmlns:ds="http://schemas.openxmlformats.org/officeDocument/2006/customXml" ds:itemID="{86A93EAA-7909-4ADB-9626-A2C1DC0D52E6}"/>
</file>

<file path=docMetadata/LabelInfo.xml><?xml version="1.0" encoding="utf-8"?>
<clbl:labelList xmlns:clbl="http://schemas.microsoft.com/office/2020/mipLabelMetadata">
  <clbl:label id="{d823ee79-bdbf-4d11-a783-980929fd6733}" enabled="1" method="Standard" siteId="{4c60a66f-0a8d-446e-9ac0-836a00d84542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Taina Lehtikangas</cp:lastModifiedBy>
  <cp:revision>3</cp:revision>
  <dcterms:created xsi:type="dcterms:W3CDTF">2026-04-29T06:01:00Z</dcterms:created>
  <dcterms:modified xsi:type="dcterms:W3CDTF">2026-05-20T06:54:29Z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44c194d3,76ec2afe,3452008f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Luottamuksellinen - Confidential (3Y)</vt:lpwstr>
  </property>
  <property fmtid="{D5CDD505-2E9C-101B-9397-08002B2CF9AE}" pid="5" name="ContentTypeId">
    <vt:lpwstr>0x0101007FDA782830EBA4438FE2D04F1278201E</vt:lpwstr>
  </property>
  <property fmtid="{D5CDD505-2E9C-101B-9397-08002B2CF9AE}" pid="6" name="MediaServiceImageTags">
    <vt:lpwstr/>
  </property>
</Properties>
</file>