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524E92" w14:textId="77777777" w:rsidR="00555D78" w:rsidRPr="003141FF" w:rsidRDefault="00555D78" w:rsidP="003141FF">
      <w:pPr>
        <w:tabs>
          <w:tab w:val="clear" w:pos="1304"/>
          <w:tab w:val="clear" w:pos="2608"/>
          <w:tab w:val="clear" w:pos="3912"/>
        </w:tabs>
        <w:spacing w:line="360" w:lineRule="auto"/>
        <w:rPr>
          <w:rFonts w:eastAsia="Times New Roman"/>
          <w:szCs w:val="24"/>
          <w:lang w:eastAsia="fi-FI"/>
        </w:rPr>
      </w:pPr>
    </w:p>
    <w:p w14:paraId="1B36E301" w14:textId="77777777" w:rsidR="003141FF" w:rsidRDefault="003141FF" w:rsidP="003141FF">
      <w:pPr>
        <w:pStyle w:val="NormaaliWWW"/>
        <w:spacing w:before="0" w:beforeAutospacing="0" w:after="0" w:afterAutospacing="0" w:line="360" w:lineRule="auto"/>
        <w:rPr>
          <w:rFonts w:asciiTheme="minorHAnsi" w:hAnsiTheme="minorHAnsi" w:cstheme="minorHAnsi"/>
          <w:b/>
          <w:bCs/>
        </w:rPr>
      </w:pPr>
    </w:p>
    <w:p w14:paraId="1ABF771F" w14:textId="77777777" w:rsidR="003141FF" w:rsidRDefault="003141FF" w:rsidP="003141FF">
      <w:pPr>
        <w:pStyle w:val="NormaaliWWW"/>
        <w:spacing w:before="0" w:beforeAutospacing="0" w:after="0" w:afterAutospacing="0" w:line="360" w:lineRule="auto"/>
        <w:rPr>
          <w:rFonts w:asciiTheme="minorHAnsi" w:hAnsiTheme="minorHAnsi" w:cstheme="minorHAnsi"/>
          <w:b/>
          <w:bCs/>
        </w:rPr>
      </w:pPr>
    </w:p>
    <w:p w14:paraId="1AA7A5CA" w14:textId="23AF64EC" w:rsidR="003141FF" w:rsidRPr="003141FF" w:rsidRDefault="003141FF" w:rsidP="003141FF">
      <w:pPr>
        <w:pStyle w:val="NormaaliWWW"/>
        <w:spacing w:before="0" w:beforeAutospacing="0" w:after="0" w:afterAutospacing="0" w:line="360" w:lineRule="auto"/>
        <w:rPr>
          <w:rFonts w:asciiTheme="minorHAnsi" w:hAnsiTheme="minorHAnsi" w:cstheme="minorHAnsi"/>
          <w:b/>
        </w:rPr>
      </w:pPr>
      <w:r w:rsidRPr="003141FF">
        <w:rPr>
          <w:rFonts w:asciiTheme="minorHAnsi" w:hAnsiTheme="minorHAnsi" w:cstheme="minorHAnsi"/>
          <w:b/>
          <w:bCs/>
        </w:rPr>
        <w:t>HOITOSUOSITUS MIESTEN JA POIKIEN KANSSA TYÖSKENTELEVILLE</w:t>
      </w:r>
    </w:p>
    <w:p w14:paraId="2C8FE597" w14:textId="77777777" w:rsidR="003141FF" w:rsidRPr="003141FF" w:rsidRDefault="003141FF" w:rsidP="003141FF">
      <w:pPr>
        <w:spacing w:line="360" w:lineRule="auto"/>
        <w:rPr>
          <w:szCs w:val="24"/>
        </w:rPr>
      </w:pPr>
    </w:p>
    <w:p w14:paraId="276795F8" w14:textId="77777777" w:rsidR="003141FF" w:rsidRPr="003141FF" w:rsidRDefault="003141FF" w:rsidP="003141FF">
      <w:pPr>
        <w:pStyle w:val="NormaaliWWW"/>
        <w:spacing w:before="0" w:beforeAutospacing="0" w:after="0" w:afterAutospacing="0" w:line="360" w:lineRule="auto"/>
        <w:jc w:val="both"/>
        <w:rPr>
          <w:rFonts w:asciiTheme="minorHAnsi" w:hAnsiTheme="minorHAnsi" w:cstheme="minorHAnsi"/>
        </w:rPr>
      </w:pPr>
      <w:r w:rsidRPr="003141FF">
        <w:rPr>
          <w:rFonts w:asciiTheme="minorHAnsi" w:hAnsiTheme="minorHAnsi" w:cstheme="minorHAnsi"/>
          <w:bCs/>
        </w:rPr>
        <w:t>Amerikan psykologinen yhdistys on julkaissut elokuussa 2018 ensimmäisen hoitosuosituksen miesten ja poikien kanssa työskenteleville. Miesten hoitamiseen erikoistunut psykoterapeutti Lauri Mannermaa arvioi, että siitä hyötyy myös Suomessa miesten ja poikien kanssa työskentelevät sosiaali- ja terveysalan työntekijät.</w:t>
      </w:r>
    </w:p>
    <w:p w14:paraId="4BF102D7" w14:textId="77777777" w:rsidR="003141FF" w:rsidRPr="003141FF" w:rsidRDefault="003141FF" w:rsidP="003141FF">
      <w:pPr>
        <w:spacing w:line="360" w:lineRule="auto"/>
        <w:jc w:val="both"/>
        <w:rPr>
          <w:szCs w:val="24"/>
        </w:rPr>
      </w:pPr>
    </w:p>
    <w:p w14:paraId="7806D156" w14:textId="5153B696" w:rsidR="003141FF" w:rsidRPr="003141FF" w:rsidRDefault="003141FF" w:rsidP="003141FF">
      <w:pPr>
        <w:pStyle w:val="NormaaliWWW"/>
        <w:spacing w:before="0" w:beforeAutospacing="0" w:after="0" w:afterAutospacing="0" w:line="360" w:lineRule="auto"/>
        <w:jc w:val="both"/>
        <w:rPr>
          <w:rFonts w:asciiTheme="minorHAnsi" w:hAnsiTheme="minorHAnsi" w:cstheme="minorHAnsi"/>
        </w:rPr>
      </w:pPr>
      <w:r w:rsidRPr="003141FF">
        <w:rPr>
          <w:rFonts w:asciiTheme="minorHAnsi" w:hAnsiTheme="minorHAnsi" w:cstheme="minorHAnsi"/>
          <w:bCs/>
        </w:rPr>
        <w:t>Miesten ja poikien kohtaaminen on monitahoinen ja -kerroksinen ilmiökenttä. Kohtaamisen tulokulmia on monia, joita työntekijän on tarkasteltava miesten ja poikien kohtaamisessa.  Eri kulttuurissa ja ikäryhmissä vallitsee erilaisen miehen mallin vaatimukset. Yksilöt rakentavat identiteettiään miehenä koko elämänsä ajan eri tilanteissaan. Millaisia rooliodotuksia miehillä ja pojilla on toisiaan kohtaan? Miten miehiä tuetaan perinteisestä rahaa hankkivasta vanhemmasta hoivaavaan isyyteen? Miten koulutuksissa ja eri palveluissa edistetään yksilönä, poikana ja miehenä kasvua terveelliseen elämään heidän erityisyys huomioiden?</w:t>
      </w:r>
    </w:p>
    <w:p w14:paraId="3899CB46" w14:textId="77777777" w:rsidR="003141FF" w:rsidRPr="003141FF" w:rsidRDefault="003141FF" w:rsidP="003141FF">
      <w:pPr>
        <w:spacing w:line="360" w:lineRule="auto"/>
        <w:jc w:val="both"/>
        <w:rPr>
          <w:szCs w:val="24"/>
        </w:rPr>
      </w:pPr>
    </w:p>
    <w:p w14:paraId="7F182028" w14:textId="3D700E44" w:rsidR="003141FF" w:rsidRPr="003141FF" w:rsidRDefault="003141FF" w:rsidP="003141FF">
      <w:pPr>
        <w:pStyle w:val="NormaaliWWW"/>
        <w:spacing w:before="0" w:beforeAutospacing="0" w:after="0" w:afterAutospacing="0" w:line="360" w:lineRule="auto"/>
        <w:jc w:val="both"/>
        <w:rPr>
          <w:rFonts w:asciiTheme="minorHAnsi" w:hAnsiTheme="minorHAnsi" w:cstheme="minorHAnsi"/>
        </w:rPr>
      </w:pPr>
      <w:r w:rsidRPr="003141FF">
        <w:rPr>
          <w:rFonts w:asciiTheme="minorHAnsi" w:hAnsiTheme="minorHAnsi" w:cstheme="minorHAnsi"/>
          <w:bCs/>
        </w:rPr>
        <w:t xml:space="preserve">Vaikka miehen malli vaihtelee eri kulttuureissa, perinteisesti miehiltä odotetaan esimerkiksi heikkouden peittämistä, asioiden aikaansaamista, naiselliseksi käsitettyjen ominaisuuksien välttämistä sekä riskien ottamiskykyä ja -halua.  Yleisesti on todettu kuten myös Touri </w:t>
      </w:r>
      <w:r>
        <w:rPr>
          <w:rFonts w:asciiTheme="minorHAnsi" w:hAnsiTheme="minorHAnsi" w:cstheme="minorHAnsi"/>
          <w:bCs/>
        </w:rPr>
        <w:t>M</w:t>
      </w:r>
      <w:r w:rsidRPr="003141FF">
        <w:rPr>
          <w:rFonts w:asciiTheme="minorHAnsi" w:hAnsiTheme="minorHAnsi" w:cstheme="minorHAnsi"/>
          <w:bCs/>
        </w:rPr>
        <w:t>iehille hankkeessa, että miehet puhuvat mieluiten tekemisistä, taloudesta ja yhteiskunnallisista asioista. </w:t>
      </w:r>
    </w:p>
    <w:p w14:paraId="5B9695AA" w14:textId="77777777" w:rsidR="003141FF" w:rsidRPr="003141FF" w:rsidRDefault="003141FF" w:rsidP="003141FF">
      <w:pPr>
        <w:spacing w:line="360" w:lineRule="auto"/>
        <w:jc w:val="both"/>
        <w:rPr>
          <w:szCs w:val="24"/>
        </w:rPr>
      </w:pPr>
    </w:p>
    <w:p w14:paraId="71149550" w14:textId="77777777" w:rsidR="002C35AE" w:rsidRDefault="003141FF" w:rsidP="003141FF">
      <w:pPr>
        <w:pStyle w:val="NormaaliWWW"/>
        <w:spacing w:before="0" w:beforeAutospacing="0" w:after="0" w:afterAutospacing="0" w:line="360" w:lineRule="auto"/>
        <w:jc w:val="both"/>
        <w:rPr>
          <w:rFonts w:asciiTheme="minorHAnsi" w:hAnsiTheme="minorHAnsi" w:cstheme="minorHAnsi"/>
          <w:bCs/>
        </w:rPr>
      </w:pPr>
      <w:r>
        <w:rPr>
          <w:rFonts w:asciiTheme="minorHAnsi" w:hAnsiTheme="minorHAnsi" w:cstheme="minorHAnsi"/>
          <w:bCs/>
        </w:rPr>
        <w:t xml:space="preserve">Yleisesti </w:t>
      </w:r>
      <w:r w:rsidRPr="003141FF">
        <w:rPr>
          <w:rFonts w:asciiTheme="minorHAnsi" w:hAnsiTheme="minorHAnsi" w:cstheme="minorHAnsi"/>
          <w:bCs/>
        </w:rPr>
        <w:t xml:space="preserve">ajatellaan miehillä olevan taloudellista ja seksuaalista valtaa. Tästä etuoikeutetusta asemasta huolimatta miehillä on enemmän vaikeuksia kuin naisilla. Miehet kuolevat nuorempina. Heillä on enemmän sydänsairauksia, väkivaltaa ja itsemurhia kuin naisilla. Voiko olla, että perinteinen miehen rooli pitää miehiä vankeina? Tiukasti perinteisen miehen mallin </w:t>
      </w:r>
    </w:p>
    <w:p w14:paraId="4FD17DCA" w14:textId="77777777" w:rsidR="002C35AE" w:rsidRDefault="002C35AE" w:rsidP="003141FF">
      <w:pPr>
        <w:pStyle w:val="NormaaliWWW"/>
        <w:spacing w:before="0" w:beforeAutospacing="0" w:after="0" w:afterAutospacing="0" w:line="360" w:lineRule="auto"/>
        <w:jc w:val="both"/>
        <w:rPr>
          <w:rFonts w:asciiTheme="minorHAnsi" w:hAnsiTheme="minorHAnsi" w:cstheme="minorHAnsi"/>
          <w:bCs/>
        </w:rPr>
      </w:pPr>
    </w:p>
    <w:p w14:paraId="7A9EC789" w14:textId="77777777" w:rsidR="002C35AE" w:rsidRDefault="002C35AE" w:rsidP="003141FF">
      <w:pPr>
        <w:pStyle w:val="NormaaliWWW"/>
        <w:spacing w:before="0" w:beforeAutospacing="0" w:after="0" w:afterAutospacing="0" w:line="360" w:lineRule="auto"/>
        <w:jc w:val="both"/>
        <w:rPr>
          <w:rFonts w:asciiTheme="minorHAnsi" w:hAnsiTheme="minorHAnsi" w:cstheme="minorHAnsi"/>
          <w:bCs/>
        </w:rPr>
      </w:pPr>
    </w:p>
    <w:p w14:paraId="693049EE" w14:textId="77777777" w:rsidR="002C35AE" w:rsidRDefault="002C35AE" w:rsidP="003141FF">
      <w:pPr>
        <w:pStyle w:val="NormaaliWWW"/>
        <w:spacing w:before="0" w:beforeAutospacing="0" w:after="0" w:afterAutospacing="0" w:line="360" w:lineRule="auto"/>
        <w:jc w:val="both"/>
        <w:rPr>
          <w:rFonts w:asciiTheme="minorHAnsi" w:hAnsiTheme="minorHAnsi" w:cstheme="minorHAnsi"/>
          <w:bCs/>
        </w:rPr>
      </w:pPr>
    </w:p>
    <w:p w14:paraId="3AF893C5" w14:textId="640D35E9" w:rsidR="003141FF" w:rsidRPr="002C35AE" w:rsidRDefault="003141FF" w:rsidP="003141FF">
      <w:pPr>
        <w:pStyle w:val="NormaaliWWW"/>
        <w:spacing w:before="0" w:beforeAutospacing="0" w:after="0" w:afterAutospacing="0" w:line="360" w:lineRule="auto"/>
        <w:jc w:val="both"/>
        <w:rPr>
          <w:rFonts w:asciiTheme="minorHAnsi" w:hAnsiTheme="minorHAnsi" w:cstheme="minorHAnsi"/>
          <w:bCs/>
        </w:rPr>
      </w:pPr>
      <w:r w:rsidRPr="003141FF">
        <w:rPr>
          <w:rFonts w:asciiTheme="minorHAnsi" w:hAnsiTheme="minorHAnsi" w:cstheme="minorHAnsi"/>
          <w:bCs/>
        </w:rPr>
        <w:t xml:space="preserve">omaksuneella heikkouden peittäminen saattaa johtaa välttelyyn hakea apua. Touri </w:t>
      </w:r>
      <w:r>
        <w:rPr>
          <w:rFonts w:asciiTheme="minorHAnsi" w:hAnsiTheme="minorHAnsi" w:cstheme="minorHAnsi"/>
          <w:bCs/>
        </w:rPr>
        <w:t>M</w:t>
      </w:r>
      <w:r w:rsidRPr="003141FF">
        <w:rPr>
          <w:rFonts w:asciiTheme="minorHAnsi" w:hAnsiTheme="minorHAnsi" w:cstheme="minorHAnsi"/>
          <w:bCs/>
        </w:rPr>
        <w:t>iehille hankkeen toimenpiteissä on tuettu osallistujia terveyden edistämiseen.  Tämän suhteen on kuitenkin todettu, että työttömille ei ole terveydenhoito niin hyvin organisoitu kuin työssä käyville. </w:t>
      </w:r>
    </w:p>
    <w:p w14:paraId="6D49AD74" w14:textId="77777777" w:rsidR="003141FF" w:rsidRPr="003141FF" w:rsidRDefault="003141FF" w:rsidP="003141FF">
      <w:pPr>
        <w:spacing w:line="360" w:lineRule="auto"/>
        <w:jc w:val="both"/>
        <w:rPr>
          <w:szCs w:val="24"/>
        </w:rPr>
      </w:pPr>
    </w:p>
    <w:p w14:paraId="3E902085" w14:textId="44151A81" w:rsidR="003141FF" w:rsidRPr="003141FF" w:rsidRDefault="003141FF" w:rsidP="003141FF">
      <w:pPr>
        <w:pStyle w:val="NormaaliWWW"/>
        <w:spacing w:before="0" w:beforeAutospacing="0" w:after="0" w:afterAutospacing="0" w:line="360" w:lineRule="auto"/>
        <w:jc w:val="both"/>
        <w:rPr>
          <w:rFonts w:asciiTheme="minorHAnsi" w:hAnsiTheme="minorHAnsi" w:cstheme="minorHAnsi"/>
        </w:rPr>
      </w:pPr>
      <w:r w:rsidRPr="003141FF">
        <w:rPr>
          <w:rFonts w:asciiTheme="minorHAnsi" w:hAnsiTheme="minorHAnsi" w:cstheme="minorHAnsi"/>
          <w:bCs/>
        </w:rPr>
        <w:t xml:space="preserve">Nykyään on onneksi miehillä kaveriporukoita, joissa voidaan puhua jopa tunteista. Touri </w:t>
      </w:r>
      <w:r>
        <w:rPr>
          <w:rFonts w:asciiTheme="minorHAnsi" w:hAnsiTheme="minorHAnsi" w:cstheme="minorHAnsi"/>
          <w:bCs/>
        </w:rPr>
        <w:t>M</w:t>
      </w:r>
      <w:r w:rsidRPr="003141FF">
        <w:rPr>
          <w:rFonts w:asciiTheme="minorHAnsi" w:hAnsiTheme="minorHAnsi" w:cstheme="minorHAnsi"/>
          <w:bCs/>
        </w:rPr>
        <w:t>iehille hankkeessa on keskusteltu miehen roolin havaituista muutoksista. Miehiä näkyy nykyään enemmän lapsen kanssa neuvolassa ja jotkut ovat alkaneet käyttää jopa vanhempainvapaita. Kuitenkin miesten hoitamiseen erikoistunut psykoterapeutti Mannermaa sanoo, että perinteinen miehen rooli on hankala myös niille, jotka poikkeavat odotuksista. He kuitenkin peilaavat itseään niihin ja arvioivat sitä kautta omaa kelpaavuuttaan miehinä. Roolien tunnistaminen antaa mahdollisuuden vapautua niistä. Mitä vähemmän ennakko-odotuksia miehiin ja hyväksyttyyn maskuliinisuuteen kohdistuu, sitä vapaammin jokainen mies voi olla oma itsensä. Se puolestaan lisää hyvinvointia monin tavoin, toteaa Mannermaa. </w:t>
      </w:r>
    </w:p>
    <w:p w14:paraId="3A3C5F04" w14:textId="77777777" w:rsidR="003141FF" w:rsidRPr="003141FF" w:rsidRDefault="003141FF" w:rsidP="003141FF">
      <w:pPr>
        <w:spacing w:after="240" w:line="360" w:lineRule="auto"/>
        <w:jc w:val="both"/>
        <w:rPr>
          <w:szCs w:val="24"/>
        </w:rPr>
      </w:pPr>
    </w:p>
    <w:p w14:paraId="3915E7FB" w14:textId="77777777" w:rsidR="003141FF" w:rsidRPr="003141FF" w:rsidRDefault="003141FF" w:rsidP="003141FF">
      <w:pPr>
        <w:pStyle w:val="NormaaliWWW"/>
        <w:spacing w:before="0" w:beforeAutospacing="0" w:after="0" w:afterAutospacing="0" w:line="360" w:lineRule="auto"/>
        <w:jc w:val="both"/>
        <w:rPr>
          <w:rFonts w:asciiTheme="minorHAnsi" w:hAnsiTheme="minorHAnsi" w:cstheme="minorHAnsi"/>
        </w:rPr>
      </w:pPr>
      <w:r w:rsidRPr="003141FF">
        <w:rPr>
          <w:rFonts w:asciiTheme="minorHAnsi" w:hAnsiTheme="minorHAnsi" w:cstheme="minorHAnsi"/>
          <w:bCs/>
        </w:rPr>
        <w:t>Lähteet:</w:t>
      </w:r>
    </w:p>
    <w:p w14:paraId="1871659F" w14:textId="77777777" w:rsidR="003141FF" w:rsidRPr="003141FF" w:rsidRDefault="003141FF" w:rsidP="003141FF">
      <w:pPr>
        <w:spacing w:line="360" w:lineRule="auto"/>
        <w:jc w:val="both"/>
        <w:rPr>
          <w:szCs w:val="24"/>
        </w:rPr>
      </w:pPr>
    </w:p>
    <w:p w14:paraId="51544BA5" w14:textId="06A37D95" w:rsidR="003141FF" w:rsidRPr="003141FF" w:rsidRDefault="003141FF" w:rsidP="003141FF">
      <w:pPr>
        <w:pStyle w:val="NormaaliWWW"/>
        <w:spacing w:before="0" w:beforeAutospacing="0" w:after="0" w:afterAutospacing="0" w:line="360" w:lineRule="auto"/>
        <w:jc w:val="both"/>
        <w:rPr>
          <w:rFonts w:asciiTheme="minorHAnsi" w:hAnsiTheme="minorHAnsi" w:cstheme="minorHAnsi"/>
        </w:rPr>
      </w:pPr>
      <w:r w:rsidRPr="003141FF">
        <w:rPr>
          <w:rFonts w:asciiTheme="minorHAnsi" w:hAnsiTheme="minorHAnsi" w:cstheme="minorHAnsi"/>
          <w:bCs/>
          <w:shd w:val="clear" w:color="auto" w:fill="FFFFFF"/>
        </w:rPr>
        <w:t xml:space="preserve">Amerikan psykologinen yhdistys. </w:t>
      </w:r>
      <w:r w:rsidRPr="003141FF">
        <w:rPr>
          <w:rFonts w:asciiTheme="minorHAnsi" w:hAnsiTheme="minorHAnsi" w:cstheme="minorHAnsi"/>
          <w:bCs/>
        </w:rPr>
        <w:t>Elokuu 2018.</w:t>
      </w:r>
    </w:p>
    <w:p w14:paraId="29E6CC57" w14:textId="77777777" w:rsidR="003141FF" w:rsidRPr="003141FF" w:rsidRDefault="002C35AE" w:rsidP="003141FF">
      <w:pPr>
        <w:pStyle w:val="NormaaliWWW"/>
        <w:spacing w:before="0" w:beforeAutospacing="0" w:after="0" w:afterAutospacing="0" w:line="360" w:lineRule="auto"/>
        <w:jc w:val="both"/>
        <w:rPr>
          <w:rFonts w:asciiTheme="minorHAnsi" w:hAnsiTheme="minorHAnsi" w:cstheme="minorHAnsi"/>
        </w:rPr>
      </w:pPr>
      <w:hyperlink r:id="rId8" w:history="1">
        <w:r w:rsidR="003141FF" w:rsidRPr="003141FF">
          <w:rPr>
            <w:rStyle w:val="Hyperlinkki"/>
            <w:rFonts w:asciiTheme="minorHAnsi" w:hAnsiTheme="minorHAnsi" w:cstheme="minorHAnsi"/>
            <w:bCs/>
            <w:color w:val="auto"/>
          </w:rPr>
          <w:t>https://www.apa.org/about/policy/boys-men-practice-guidelines.pdf</w:t>
        </w:r>
      </w:hyperlink>
      <w:r w:rsidR="003141FF" w:rsidRPr="003141FF">
        <w:rPr>
          <w:rFonts w:asciiTheme="minorHAnsi" w:hAnsiTheme="minorHAnsi" w:cstheme="minorHAnsi"/>
          <w:bCs/>
        </w:rPr>
        <w:t> </w:t>
      </w:r>
    </w:p>
    <w:p w14:paraId="1639DF74" w14:textId="77777777" w:rsidR="003141FF" w:rsidRPr="003141FF" w:rsidRDefault="003141FF" w:rsidP="003141FF">
      <w:pPr>
        <w:spacing w:line="360" w:lineRule="auto"/>
        <w:jc w:val="both"/>
        <w:rPr>
          <w:szCs w:val="24"/>
        </w:rPr>
      </w:pPr>
    </w:p>
    <w:p w14:paraId="453E214F" w14:textId="77777777" w:rsidR="003141FF" w:rsidRPr="003141FF" w:rsidRDefault="003141FF" w:rsidP="003141FF">
      <w:pPr>
        <w:pStyle w:val="Otsikko1"/>
        <w:shd w:val="clear" w:color="auto" w:fill="FFFFFF"/>
        <w:spacing w:before="0" w:after="160" w:line="360" w:lineRule="auto"/>
        <w:jc w:val="both"/>
        <w:rPr>
          <w:rFonts w:asciiTheme="minorHAnsi" w:hAnsiTheme="minorHAnsi" w:cstheme="minorHAnsi"/>
          <w:sz w:val="24"/>
          <w:szCs w:val="24"/>
        </w:rPr>
      </w:pPr>
      <w:r w:rsidRPr="003141FF">
        <w:rPr>
          <w:rFonts w:asciiTheme="minorHAnsi" w:hAnsiTheme="minorHAnsi" w:cstheme="minorHAnsi"/>
          <w:sz w:val="24"/>
          <w:szCs w:val="24"/>
        </w:rPr>
        <w:t xml:space="preserve">Mannermaa, Lauri. 2019 Amerikan psykologiyhdistys: Perinteinen miehen malli vahingoittaa monia miehiä ja poikia. 27.1.2019. </w:t>
      </w:r>
      <w:hyperlink r:id="rId9" w:history="1">
        <w:r w:rsidRPr="003141FF">
          <w:rPr>
            <w:rStyle w:val="Hyperlinkki"/>
            <w:rFonts w:asciiTheme="minorHAnsi" w:hAnsiTheme="minorHAnsi" w:cstheme="minorHAnsi"/>
            <w:color w:val="auto"/>
            <w:sz w:val="24"/>
            <w:szCs w:val="24"/>
          </w:rPr>
          <w:t>https://yle.fi/uutiset/3-10616219</w:t>
        </w:r>
      </w:hyperlink>
    </w:p>
    <w:p w14:paraId="0C68E8A1" w14:textId="44209169" w:rsidR="00555D78" w:rsidRDefault="00555D78" w:rsidP="003141FF">
      <w:pPr>
        <w:tabs>
          <w:tab w:val="clear" w:pos="1304"/>
          <w:tab w:val="clear" w:pos="2608"/>
          <w:tab w:val="clear" w:pos="3912"/>
        </w:tabs>
        <w:spacing w:line="240" w:lineRule="auto"/>
        <w:jc w:val="both"/>
        <w:rPr>
          <w:rFonts w:ascii="Arial" w:eastAsia="Times New Roman" w:hAnsi="Arial" w:cs="Arial"/>
          <w:color w:val="0000FF"/>
          <w:szCs w:val="24"/>
          <w:lang w:eastAsia="fi-FI"/>
        </w:rPr>
      </w:pPr>
      <w:bookmarkStart w:id="0" w:name="_GoBack"/>
      <w:bookmarkEnd w:id="0"/>
    </w:p>
    <w:sectPr w:rsidR="00555D78" w:rsidSect="00A630EA">
      <w:headerReference w:type="default" r:id="rId10"/>
      <w:footerReference w:type="default" r:id="rId11"/>
      <w:headerReference w:type="first" r:id="rId12"/>
      <w:footerReference w:type="first" r:id="rId13"/>
      <w:pgSz w:w="11906" w:h="16838" w:code="9"/>
      <w:pgMar w:top="1304" w:right="851" w:bottom="2155"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004606" w14:textId="77777777" w:rsidR="00E04B83" w:rsidRDefault="00E04B83" w:rsidP="005D15C3">
      <w:pPr>
        <w:spacing w:line="240" w:lineRule="auto"/>
      </w:pPr>
      <w:r>
        <w:separator/>
      </w:r>
    </w:p>
  </w:endnote>
  <w:endnote w:type="continuationSeparator" w:id="0">
    <w:p w14:paraId="135488C9" w14:textId="77777777" w:rsidR="00E04B83" w:rsidRDefault="00E04B83" w:rsidP="005D15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5289002"/>
      <w:docPartObj>
        <w:docPartGallery w:val="Page Numbers (Bottom of Page)"/>
        <w:docPartUnique/>
      </w:docPartObj>
    </w:sdtPr>
    <w:sdtContent>
      <w:p w14:paraId="557DC6AD" w14:textId="724CCA8B" w:rsidR="002C35AE" w:rsidRDefault="002C35AE">
        <w:pPr>
          <w:pStyle w:val="Alatunniste"/>
          <w:jc w:val="center"/>
        </w:pPr>
        <w:r>
          <w:fldChar w:fldCharType="begin"/>
        </w:r>
        <w:r>
          <w:instrText>PAGE   \* MERGEFORMAT</w:instrText>
        </w:r>
        <w:r>
          <w:fldChar w:fldCharType="separate"/>
        </w:r>
        <w:r>
          <w:t>2</w:t>
        </w:r>
        <w:r>
          <w:fldChar w:fldCharType="end"/>
        </w:r>
      </w:p>
    </w:sdtContent>
  </w:sdt>
  <w:p w14:paraId="06CFD0B5" w14:textId="2016A6D1" w:rsidR="004E60DC" w:rsidRPr="00676BDE" w:rsidRDefault="002C35AE" w:rsidP="00676BDE">
    <w:pPr>
      <w:pStyle w:val="Alatunniste"/>
    </w:pPr>
    <w:r w:rsidRPr="00BD05CF">
      <w:rPr>
        <w:noProof/>
        <w:lang w:eastAsia="fi-FI"/>
      </w:rPr>
      <w:drawing>
        <wp:inline distT="0" distB="0" distL="0" distR="0" wp14:anchorId="200A7126" wp14:editId="4BA394BF">
          <wp:extent cx="1366520" cy="579120"/>
          <wp:effectExtent l="0" t="0" r="5080" b="0"/>
          <wp:docPr id="9" name="Kuva 1" descr="Lapinam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pinamkLogo"/>
                  <pic:cNvPicPr>
                    <a:picLocks noChangeAspect="1" noChangeArrowheads="1"/>
                  </pic:cNvPicPr>
                </pic:nvPicPr>
                <pic:blipFill>
                  <a:blip r:embed="rId1" cstate="print"/>
                  <a:srcRect/>
                  <a:stretch>
                    <a:fillRect/>
                  </a:stretch>
                </pic:blipFill>
                <pic:spPr bwMode="auto">
                  <a:xfrm>
                    <a:off x="0" y="0"/>
                    <a:ext cx="1366520" cy="579120"/>
                  </a:xfrm>
                  <a:prstGeom prst="rect">
                    <a:avLst/>
                  </a:prstGeom>
                  <a:noFill/>
                  <a:ln w="9525">
                    <a:noFill/>
                    <a:miter lim="800000"/>
                    <a:headEnd/>
                    <a:tailEnd/>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511071" w14:textId="108BE9CE" w:rsidR="003B2E5F" w:rsidRDefault="004E60DC">
    <w:pPr>
      <w:pStyle w:val="Alatunniste"/>
      <w:rPr>
        <w:noProof/>
        <w:lang w:eastAsia="fi-FI"/>
      </w:rPr>
    </w:pPr>
    <w:r>
      <w:rPr>
        <w:noProof/>
        <w:lang w:eastAsia="fi-FI"/>
      </w:rPr>
      <w:drawing>
        <wp:anchor distT="0" distB="0" distL="114300" distR="114300" simplePos="0" relativeHeight="251654656" behindDoc="1" locked="0" layoutInCell="1" allowOverlap="1" wp14:anchorId="1B14A2BD" wp14:editId="0FA6E1C5">
          <wp:simplePos x="0" y="0"/>
          <wp:positionH relativeFrom="page">
            <wp:posOffset>4827905</wp:posOffset>
          </wp:positionH>
          <wp:positionV relativeFrom="page">
            <wp:posOffset>9555480</wp:posOffset>
          </wp:positionV>
          <wp:extent cx="1260000" cy="892800"/>
          <wp:effectExtent l="0" t="0" r="0" b="3175"/>
          <wp:wrapNone/>
          <wp:docPr id="76" name="Kuva 7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Kuva 8">
                    <a:extLst>
                      <a:ext uri="{C183D7F6-B498-43B3-948B-1728B52AA6E4}">
                        <adec:decorative xmlns:adec="http://schemas.microsoft.com/office/drawing/2017/decorative" val="1"/>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60000" cy="892800"/>
                  </a:xfrm>
                  <a:prstGeom prst="rect">
                    <a:avLst/>
                  </a:prstGeom>
                </pic:spPr>
              </pic:pic>
            </a:graphicData>
          </a:graphic>
          <wp14:sizeRelH relativeFrom="margin">
            <wp14:pctWidth>0</wp14:pctWidth>
          </wp14:sizeRelH>
          <wp14:sizeRelV relativeFrom="margin">
            <wp14:pctHeight>0</wp14:pctHeight>
          </wp14:sizeRelV>
        </wp:anchor>
      </w:drawing>
    </w:r>
    <w:r w:rsidR="00E05AB0" w:rsidRPr="00E05AB0">
      <w:rPr>
        <w:noProof/>
        <w:lang w:eastAsia="fi-FI"/>
      </w:rPr>
      <w:t xml:space="preserve"> </w:t>
    </w:r>
    <w:r w:rsidR="00E05AB0">
      <w:rPr>
        <w:noProof/>
        <w:lang w:eastAsia="fi-FI"/>
      </w:rPr>
      <w:t xml:space="preserve"> </w:t>
    </w:r>
    <w:r w:rsidR="00A630EA">
      <w:rPr>
        <w:noProof/>
        <w:sz w:val="32"/>
        <w:szCs w:val="32"/>
      </w:rPr>
      <w:drawing>
        <wp:anchor distT="0" distB="0" distL="114300" distR="114300" simplePos="0" relativeHeight="251651583" behindDoc="1" locked="0" layoutInCell="1" allowOverlap="1" wp14:anchorId="34A770B4" wp14:editId="54693F11">
          <wp:simplePos x="0" y="0"/>
          <wp:positionH relativeFrom="page">
            <wp:posOffset>3168753</wp:posOffset>
          </wp:positionH>
          <wp:positionV relativeFrom="page">
            <wp:posOffset>8624894</wp:posOffset>
          </wp:positionV>
          <wp:extent cx="3626109" cy="1651434"/>
          <wp:effectExtent l="0" t="0" r="0" b="6350"/>
          <wp:wrapNone/>
          <wp:docPr id="6" name="Kuva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logan.jpg"/>
                  <pic:cNvPicPr/>
                </pic:nvPicPr>
                <pic:blipFill>
                  <a:blip r:embed="rId2">
                    <a:extLst>
                      <a:ext uri="{28A0092B-C50C-407E-A947-70E740481C1C}">
                        <a14:useLocalDpi xmlns:a14="http://schemas.microsoft.com/office/drawing/2010/main" val="0"/>
                      </a:ext>
                    </a:extLst>
                  </a:blip>
                  <a:stretch>
                    <a:fillRect/>
                  </a:stretch>
                </pic:blipFill>
                <pic:spPr>
                  <a:xfrm>
                    <a:off x="0" y="0"/>
                    <a:ext cx="3626109" cy="1651434"/>
                  </a:xfrm>
                  <a:prstGeom prst="rect">
                    <a:avLst/>
                  </a:prstGeom>
                </pic:spPr>
              </pic:pic>
            </a:graphicData>
          </a:graphic>
          <wp14:sizeRelH relativeFrom="margin">
            <wp14:pctWidth>0</wp14:pctWidth>
          </wp14:sizeRelH>
          <wp14:sizeRelV relativeFrom="margin">
            <wp14:pctHeight>0</wp14:pctHeight>
          </wp14:sizeRelV>
        </wp:anchor>
      </w:drawing>
    </w:r>
  </w:p>
  <w:p w14:paraId="61568FC5" w14:textId="77777777" w:rsidR="003B2E5F" w:rsidRDefault="003B2E5F">
    <w:pPr>
      <w:pStyle w:val="Alatunniste"/>
      <w:rPr>
        <w:noProof/>
        <w:lang w:eastAsia="fi-FI"/>
      </w:rPr>
    </w:pPr>
  </w:p>
  <w:p w14:paraId="4BE751A3" w14:textId="77777777" w:rsidR="003B2E5F" w:rsidRDefault="003B2E5F">
    <w:pPr>
      <w:pStyle w:val="Alatunniste"/>
      <w:rPr>
        <w:noProof/>
        <w:lang w:eastAsia="fi-FI"/>
      </w:rPr>
    </w:pPr>
  </w:p>
  <w:p w14:paraId="7824E1CB" w14:textId="77777777" w:rsidR="00A630EA" w:rsidRDefault="00A630EA">
    <w:pPr>
      <w:pStyle w:val="Alatunniste"/>
    </w:pPr>
  </w:p>
  <w:p w14:paraId="5AD9595D" w14:textId="77777777" w:rsidR="00A630EA" w:rsidRDefault="00A630EA">
    <w:pPr>
      <w:pStyle w:val="Alatunniste"/>
    </w:pPr>
  </w:p>
  <w:p w14:paraId="17D2B1F2" w14:textId="77777777" w:rsidR="00A630EA" w:rsidRDefault="00A630EA">
    <w:pPr>
      <w:pStyle w:val="Alatunniste"/>
    </w:pPr>
  </w:p>
  <w:p w14:paraId="119AF724" w14:textId="32EF7660" w:rsidR="00A630EA" w:rsidRDefault="00676BDE">
    <w:pPr>
      <w:pStyle w:val="Alatunniste"/>
    </w:pPr>
    <w:r>
      <w:rPr>
        <w:noProof/>
        <w:lang w:eastAsia="fi-FI"/>
      </w:rPr>
      <w:drawing>
        <wp:anchor distT="0" distB="0" distL="114300" distR="114300" simplePos="0" relativeHeight="251664896" behindDoc="1" locked="0" layoutInCell="1" allowOverlap="1" wp14:anchorId="279D036A" wp14:editId="011C5E4D">
          <wp:simplePos x="0" y="0"/>
          <wp:positionH relativeFrom="page">
            <wp:posOffset>6167755</wp:posOffset>
          </wp:positionH>
          <wp:positionV relativeFrom="page">
            <wp:posOffset>9508490</wp:posOffset>
          </wp:positionV>
          <wp:extent cx="918000" cy="946800"/>
          <wp:effectExtent l="0" t="0" r="0" b="5715"/>
          <wp:wrapNone/>
          <wp:docPr id="1" name="Kuva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 1"/>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0"/>
                    <a:ext cx="918000" cy="946800"/>
                  </a:xfrm>
                  <a:prstGeom prst="rect">
                    <a:avLst/>
                  </a:prstGeom>
                </pic:spPr>
              </pic:pic>
            </a:graphicData>
          </a:graphic>
          <wp14:sizeRelH relativeFrom="margin">
            <wp14:pctWidth>0</wp14:pctWidth>
          </wp14:sizeRelH>
          <wp14:sizeRelV relativeFrom="margin">
            <wp14:pctHeight>0</wp14:pctHeight>
          </wp14:sizeRelV>
        </wp:anchor>
      </w:drawing>
    </w:r>
  </w:p>
  <w:p w14:paraId="24180296" w14:textId="58AD1A81" w:rsidR="00A630EA" w:rsidRDefault="002C35AE">
    <w:pPr>
      <w:pStyle w:val="Alatunniste"/>
    </w:pPr>
    <w:r w:rsidRPr="00BD05CF">
      <w:rPr>
        <w:noProof/>
        <w:lang w:eastAsia="fi-FI"/>
      </w:rPr>
      <w:drawing>
        <wp:inline distT="0" distB="0" distL="0" distR="0" wp14:anchorId="03DEAE0B" wp14:editId="10C7940C">
          <wp:extent cx="1366520" cy="579120"/>
          <wp:effectExtent l="0" t="0" r="5080" b="0"/>
          <wp:docPr id="5" name="Kuva 1" descr="Lapinam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pinamkLogo"/>
                  <pic:cNvPicPr>
                    <a:picLocks noChangeAspect="1" noChangeArrowheads="1"/>
                  </pic:cNvPicPr>
                </pic:nvPicPr>
                <pic:blipFill>
                  <a:blip r:embed="rId4" cstate="print"/>
                  <a:srcRect/>
                  <a:stretch>
                    <a:fillRect/>
                  </a:stretch>
                </pic:blipFill>
                <pic:spPr bwMode="auto">
                  <a:xfrm>
                    <a:off x="0" y="0"/>
                    <a:ext cx="1366520" cy="579120"/>
                  </a:xfrm>
                  <a:prstGeom prst="rect">
                    <a:avLst/>
                  </a:prstGeom>
                  <a:noFill/>
                  <a:ln w="9525">
                    <a:noFill/>
                    <a:miter lim="800000"/>
                    <a:headEnd/>
                    <a:tailEnd/>
                  </a:ln>
                </pic:spPr>
              </pic:pic>
            </a:graphicData>
          </a:graphic>
        </wp:inline>
      </w:drawing>
    </w:r>
  </w:p>
  <w:p w14:paraId="5B4817C1" w14:textId="278FFA46" w:rsidR="00E05AB0" w:rsidRDefault="00E05AB0">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FD3C23" w14:textId="77777777" w:rsidR="00E04B83" w:rsidRDefault="00E04B83" w:rsidP="005D15C3">
      <w:pPr>
        <w:spacing w:line="240" w:lineRule="auto"/>
      </w:pPr>
      <w:r>
        <w:separator/>
      </w:r>
    </w:p>
  </w:footnote>
  <w:footnote w:type="continuationSeparator" w:id="0">
    <w:p w14:paraId="5198AAEE" w14:textId="77777777" w:rsidR="00E04B83" w:rsidRDefault="00E04B83" w:rsidP="005D15C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7F6343" w14:textId="280F4199" w:rsidR="00DC65CE" w:rsidRDefault="00F52308" w:rsidP="0032311D">
    <w:pPr>
      <w:pStyle w:val="Yltunniste"/>
      <w:jc w:val="right"/>
    </w:pPr>
    <w:r>
      <w:rPr>
        <w:rFonts w:ascii="Segoe UI" w:hAnsi="Segoe UI" w:cs="Segoe UI"/>
        <w:noProof/>
        <w:color w:val="0000FF"/>
        <w:sz w:val="2"/>
        <w:szCs w:val="2"/>
        <w:lang w:eastAsia="fi-FI"/>
      </w:rPr>
      <w:drawing>
        <wp:anchor distT="0" distB="0" distL="114300" distR="114300" simplePos="0" relativeHeight="251677184" behindDoc="0" locked="0" layoutInCell="1" allowOverlap="1" wp14:anchorId="4783991D" wp14:editId="48FC5E18">
          <wp:simplePos x="0" y="0"/>
          <wp:positionH relativeFrom="margin">
            <wp:posOffset>5537200</wp:posOffset>
          </wp:positionH>
          <wp:positionV relativeFrom="paragraph">
            <wp:posOffset>-260350</wp:posOffset>
          </wp:positionV>
          <wp:extent cx="1206500" cy="1372483"/>
          <wp:effectExtent l="0" t="0" r="0" b="0"/>
          <wp:wrapNone/>
          <wp:docPr id="7" name="Kuva 7" descr="Black Haired Man in White Crew Neck T-shirt\">
            <a:hlinkClick xmlns:a="http://schemas.openxmlformats.org/drawingml/2006/main" r:id="rId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 descr="Black Haired Man in White Crew Neck T-shirt\"/>
                  <pic:cNvPicPr>
                    <a:picLocks noChangeAspect="1" noChangeArrowheads="1"/>
                  </pic:cNvPicPr>
                </pic:nvPicPr>
                <pic:blipFill rotWithShape="1">
                  <a:blip r:embed="rId2" r:link="rId3" cstate="print">
                    <a:extLst>
                      <a:ext uri="{28A0092B-C50C-407E-A947-70E740481C1C}">
                        <a14:useLocalDpi xmlns:a14="http://schemas.microsoft.com/office/drawing/2010/main" val="0"/>
                      </a:ext>
                    </a:extLst>
                  </a:blip>
                  <a:srcRect l="22968" r="18409"/>
                  <a:stretch/>
                </pic:blipFill>
                <pic:spPr bwMode="auto">
                  <a:xfrm>
                    <a:off x="0" y="0"/>
                    <a:ext cx="1206500" cy="137248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sdt>
      <w:sdtPr>
        <w:id w:val="1888989637"/>
        <w:docPartObj>
          <w:docPartGallery w:val="Page Numbers (Top of Page)"/>
          <w:docPartUnique/>
        </w:docPartObj>
      </w:sdtPr>
      <w:sdtEndPr/>
      <w:sdtContent>
        <w:r w:rsidR="00DC65CE" w:rsidRPr="005D15C3">
          <w:fldChar w:fldCharType="begin"/>
        </w:r>
        <w:r w:rsidR="00DC65CE" w:rsidRPr="005D15C3">
          <w:instrText>PAGE   \* MERGEFORMAT</w:instrText>
        </w:r>
        <w:r w:rsidR="00DC65CE" w:rsidRPr="005D15C3">
          <w:fldChar w:fldCharType="separate"/>
        </w:r>
        <w:r w:rsidR="00DC65CE">
          <w:rPr>
            <w:noProof/>
          </w:rPr>
          <w:t>2</w:t>
        </w:r>
        <w:r w:rsidR="00DC65CE" w:rsidRPr="005D15C3">
          <w:fldChar w:fldCharType="end"/>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60C9AB" w14:textId="5C425CE5" w:rsidR="005D15C3" w:rsidRPr="00A630EA" w:rsidRDefault="00453300" w:rsidP="00453300">
    <w:pPr>
      <w:pStyle w:val="Yltunniste"/>
    </w:pPr>
    <w:r>
      <w:rPr>
        <w:rFonts w:ascii="Segoe UI" w:hAnsi="Segoe UI" w:cs="Segoe UI"/>
        <w:noProof/>
        <w:color w:val="0000FF"/>
        <w:sz w:val="2"/>
        <w:szCs w:val="2"/>
        <w:lang w:eastAsia="fi-FI"/>
      </w:rPr>
      <w:drawing>
        <wp:anchor distT="0" distB="0" distL="114300" distR="114300" simplePos="0" relativeHeight="251675136" behindDoc="0" locked="0" layoutInCell="1" allowOverlap="1" wp14:anchorId="564C894F" wp14:editId="7A55C4AF">
          <wp:simplePos x="0" y="0"/>
          <wp:positionH relativeFrom="margin">
            <wp:posOffset>5544185</wp:posOffset>
          </wp:positionH>
          <wp:positionV relativeFrom="paragraph">
            <wp:posOffset>-296545</wp:posOffset>
          </wp:positionV>
          <wp:extent cx="1206500" cy="1372483"/>
          <wp:effectExtent l="0" t="0" r="0" b="0"/>
          <wp:wrapNone/>
          <wp:docPr id="3" name="Kuva 3" descr="Black Haired Man in White Crew Neck T-shirt\">
            <a:hlinkClick xmlns:a="http://schemas.openxmlformats.org/drawingml/2006/main" r:id="rId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 descr="Black Haired Man in White Crew Neck T-shirt\"/>
                  <pic:cNvPicPr>
                    <a:picLocks noChangeAspect="1" noChangeArrowheads="1"/>
                  </pic:cNvPicPr>
                </pic:nvPicPr>
                <pic:blipFill rotWithShape="1">
                  <a:blip r:embed="rId2" r:link="rId3" cstate="print">
                    <a:extLst>
                      <a:ext uri="{28A0092B-C50C-407E-A947-70E740481C1C}">
                        <a14:useLocalDpi xmlns:a14="http://schemas.microsoft.com/office/drawing/2010/main" val="0"/>
                      </a:ext>
                    </a:extLst>
                  </a:blip>
                  <a:srcRect l="22968" r="18409"/>
                  <a:stretch/>
                </pic:blipFill>
                <pic:spPr bwMode="auto">
                  <a:xfrm>
                    <a:off x="0" y="0"/>
                    <a:ext cx="1206500" cy="137248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C65CE" w:rsidRPr="00A630EA">
      <w:tab/>
    </w:r>
  </w:p>
  <w:p w14:paraId="257C7B01" w14:textId="6B84AF34" w:rsidR="00DC65CE" w:rsidRPr="00A630EA" w:rsidRDefault="00DC65CE" w:rsidP="00A630EA">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627F67"/>
    <w:multiLevelType w:val="hybridMultilevel"/>
    <w:tmpl w:val="8E54C59C"/>
    <w:lvl w:ilvl="0" w:tplc="8CD2F75E">
      <w:start w:val="1"/>
      <w:numFmt w:val="bullet"/>
      <w:pStyle w:val="Luettelokappale"/>
      <w:lvlText w:val="•"/>
      <w:lvlJc w:val="left"/>
      <w:pPr>
        <w:ind w:left="1440" w:hanging="360"/>
      </w:pPr>
      <w:rPr>
        <w:rFonts w:ascii="Verdana" w:hAnsi="Verdana" w:hint="default"/>
      </w:rPr>
    </w:lvl>
    <w:lvl w:ilvl="1" w:tplc="040B0003">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 w15:restartNumberingAfterBreak="0">
    <w:nsid w:val="40AE27F6"/>
    <w:multiLevelType w:val="hybridMultilevel"/>
    <w:tmpl w:val="E4C2A71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49BC63E5"/>
    <w:multiLevelType w:val="hybridMultilevel"/>
    <w:tmpl w:val="4310407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68FA1DAB"/>
    <w:multiLevelType w:val="hybridMultilevel"/>
    <w:tmpl w:val="4310113A"/>
    <w:lvl w:ilvl="0" w:tplc="47060CEE">
      <w:numFmt w:val="bullet"/>
      <w:lvlText w:val="-"/>
      <w:lvlJc w:val="left"/>
      <w:pPr>
        <w:ind w:left="720" w:hanging="360"/>
      </w:pPr>
      <w:rPr>
        <w:rFonts w:ascii="Arial" w:eastAsiaTheme="minorHAns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05D6"/>
    <w:rsid w:val="00001B32"/>
    <w:rsid w:val="00066C6E"/>
    <w:rsid w:val="00072659"/>
    <w:rsid w:val="00075197"/>
    <w:rsid w:val="000863C2"/>
    <w:rsid w:val="000A565E"/>
    <w:rsid w:val="000F3A34"/>
    <w:rsid w:val="000F7EBE"/>
    <w:rsid w:val="00114EC4"/>
    <w:rsid w:val="00161E10"/>
    <w:rsid w:val="001D39ED"/>
    <w:rsid w:val="0020725E"/>
    <w:rsid w:val="002105D6"/>
    <w:rsid w:val="00234F6C"/>
    <w:rsid w:val="00255591"/>
    <w:rsid w:val="002C35AE"/>
    <w:rsid w:val="002D1ECE"/>
    <w:rsid w:val="003141FF"/>
    <w:rsid w:val="0032311D"/>
    <w:rsid w:val="00330CC8"/>
    <w:rsid w:val="00334F43"/>
    <w:rsid w:val="00344B9F"/>
    <w:rsid w:val="00383609"/>
    <w:rsid w:val="003B2E5F"/>
    <w:rsid w:val="00453300"/>
    <w:rsid w:val="00453B5E"/>
    <w:rsid w:val="004C1242"/>
    <w:rsid w:val="004E1745"/>
    <w:rsid w:val="004E60DC"/>
    <w:rsid w:val="004F13D3"/>
    <w:rsid w:val="004F4D72"/>
    <w:rsid w:val="00511870"/>
    <w:rsid w:val="00536955"/>
    <w:rsid w:val="00546618"/>
    <w:rsid w:val="00555D78"/>
    <w:rsid w:val="00585661"/>
    <w:rsid w:val="005C0F39"/>
    <w:rsid w:val="005D15C3"/>
    <w:rsid w:val="005F5A00"/>
    <w:rsid w:val="006443C1"/>
    <w:rsid w:val="006700FC"/>
    <w:rsid w:val="0067459B"/>
    <w:rsid w:val="00676BDE"/>
    <w:rsid w:val="006960A4"/>
    <w:rsid w:val="006A17C7"/>
    <w:rsid w:val="006D6E1B"/>
    <w:rsid w:val="00744D2E"/>
    <w:rsid w:val="00744F9B"/>
    <w:rsid w:val="007C0341"/>
    <w:rsid w:val="007C2640"/>
    <w:rsid w:val="007C3BCF"/>
    <w:rsid w:val="007E5A3D"/>
    <w:rsid w:val="007F0AE2"/>
    <w:rsid w:val="00823B3C"/>
    <w:rsid w:val="008318E9"/>
    <w:rsid w:val="00835857"/>
    <w:rsid w:val="00861553"/>
    <w:rsid w:val="00862611"/>
    <w:rsid w:val="008F57A0"/>
    <w:rsid w:val="00923D52"/>
    <w:rsid w:val="009514CD"/>
    <w:rsid w:val="00994563"/>
    <w:rsid w:val="009A5865"/>
    <w:rsid w:val="00A05228"/>
    <w:rsid w:val="00A20F4F"/>
    <w:rsid w:val="00A231F7"/>
    <w:rsid w:val="00A32C2E"/>
    <w:rsid w:val="00A4010F"/>
    <w:rsid w:val="00A630EA"/>
    <w:rsid w:val="00A72F7A"/>
    <w:rsid w:val="00A958CB"/>
    <w:rsid w:val="00A969B0"/>
    <w:rsid w:val="00B00C59"/>
    <w:rsid w:val="00B51888"/>
    <w:rsid w:val="00B675C0"/>
    <w:rsid w:val="00BC03C7"/>
    <w:rsid w:val="00BF73F9"/>
    <w:rsid w:val="00C20142"/>
    <w:rsid w:val="00C340DC"/>
    <w:rsid w:val="00C36461"/>
    <w:rsid w:val="00C73572"/>
    <w:rsid w:val="00CA0BFF"/>
    <w:rsid w:val="00D50E30"/>
    <w:rsid w:val="00D80861"/>
    <w:rsid w:val="00D95308"/>
    <w:rsid w:val="00DA6260"/>
    <w:rsid w:val="00DC65CE"/>
    <w:rsid w:val="00E04B83"/>
    <w:rsid w:val="00E05AB0"/>
    <w:rsid w:val="00E10247"/>
    <w:rsid w:val="00EF1A32"/>
    <w:rsid w:val="00F52308"/>
    <w:rsid w:val="00F5753A"/>
    <w:rsid w:val="00FB3465"/>
    <w:rsid w:val="00FB4681"/>
    <w:rsid w:val="00FC6D5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F924C2C"/>
  <w15:docId w15:val="{13B6256B-5B81-4614-A0E6-301ECDFAB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HAnsi"/>
        <w:sz w:val="22"/>
        <w:szCs w:val="22"/>
        <w:lang w:val="fi-FI" w:eastAsia="en-US" w:bidi="ar-SA"/>
      </w:rPr>
    </w:rPrDefault>
    <w:pPrDefault>
      <w:pPr>
        <w:spacing w:after="200" w:line="276" w:lineRule="auto"/>
      </w:pPr>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rsid w:val="003B2E5F"/>
    <w:pPr>
      <w:tabs>
        <w:tab w:val="left" w:pos="1304"/>
        <w:tab w:val="left" w:pos="2608"/>
        <w:tab w:val="left" w:pos="3912"/>
      </w:tabs>
      <w:spacing w:after="0" w:line="288" w:lineRule="auto"/>
    </w:pPr>
    <w:rPr>
      <w:sz w:val="24"/>
    </w:rPr>
  </w:style>
  <w:style w:type="paragraph" w:styleId="Otsikko1">
    <w:name w:val="heading 1"/>
    <w:next w:val="Leipteksti"/>
    <w:link w:val="Otsikko1Char"/>
    <w:uiPriority w:val="9"/>
    <w:qFormat/>
    <w:rsid w:val="0032311D"/>
    <w:pPr>
      <w:keepNext/>
      <w:keepLines/>
      <w:spacing w:before="160" w:line="580" w:lineRule="atLeast"/>
      <w:outlineLvl w:val="0"/>
    </w:pPr>
    <w:rPr>
      <w:rFonts w:asciiTheme="majorHAnsi" w:eastAsiaTheme="majorEastAsia" w:hAnsiTheme="majorHAnsi" w:cstheme="majorBidi"/>
      <w:bCs/>
      <w:sz w:val="48"/>
      <w:szCs w:val="28"/>
    </w:rPr>
  </w:style>
  <w:style w:type="paragraph" w:styleId="Otsikko2">
    <w:name w:val="heading 2"/>
    <w:next w:val="Leipteksti"/>
    <w:link w:val="Otsikko2Char"/>
    <w:uiPriority w:val="9"/>
    <w:unhideWhenUsed/>
    <w:qFormat/>
    <w:rsid w:val="008F57A0"/>
    <w:pPr>
      <w:keepNext/>
      <w:keepLines/>
      <w:spacing w:before="200" w:line="288" w:lineRule="auto"/>
      <w:outlineLvl w:val="1"/>
    </w:pPr>
    <w:rPr>
      <w:rFonts w:asciiTheme="majorHAnsi" w:eastAsiaTheme="majorEastAsia" w:hAnsiTheme="majorHAnsi" w:cstheme="majorBidi"/>
      <w:b/>
      <w:sz w:val="24"/>
      <w:szCs w:val="26"/>
    </w:rPr>
  </w:style>
  <w:style w:type="paragraph" w:styleId="Otsikko3">
    <w:name w:val="heading 3"/>
    <w:basedOn w:val="Otsikko2"/>
    <w:next w:val="Leipteksti"/>
    <w:link w:val="Otsikko3Char"/>
    <w:uiPriority w:val="9"/>
    <w:semiHidden/>
    <w:unhideWhenUsed/>
    <w:qFormat/>
    <w:rsid w:val="002D1ECE"/>
    <w:pPr>
      <w:outlineLvl w:val="2"/>
    </w:pPr>
    <w:rPr>
      <w:bC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link w:val="YltunnisteChar"/>
    <w:uiPriority w:val="99"/>
    <w:unhideWhenUsed/>
    <w:rsid w:val="00A630EA"/>
    <w:pPr>
      <w:tabs>
        <w:tab w:val="left" w:pos="5216"/>
        <w:tab w:val="left" w:pos="6521"/>
        <w:tab w:val="left" w:pos="7825"/>
      </w:tabs>
      <w:spacing w:after="0" w:line="240" w:lineRule="auto"/>
    </w:pPr>
    <w:rPr>
      <w:rFonts w:ascii="Arial" w:hAnsi="Arial"/>
      <w:sz w:val="24"/>
    </w:rPr>
  </w:style>
  <w:style w:type="character" w:customStyle="1" w:styleId="YltunnisteChar">
    <w:name w:val="Ylätunniste Char"/>
    <w:basedOn w:val="Kappaleenoletusfontti"/>
    <w:link w:val="Yltunniste"/>
    <w:uiPriority w:val="99"/>
    <w:rsid w:val="00A630EA"/>
    <w:rPr>
      <w:rFonts w:ascii="Arial" w:hAnsi="Arial"/>
      <w:sz w:val="24"/>
    </w:rPr>
  </w:style>
  <w:style w:type="paragraph" w:styleId="Alatunniste">
    <w:name w:val="footer"/>
    <w:basedOn w:val="Normaali"/>
    <w:link w:val="AlatunnisteChar"/>
    <w:uiPriority w:val="99"/>
    <w:unhideWhenUsed/>
    <w:rsid w:val="005D15C3"/>
    <w:pPr>
      <w:tabs>
        <w:tab w:val="center" w:pos="4819"/>
        <w:tab w:val="right" w:pos="9638"/>
      </w:tabs>
      <w:spacing w:line="240" w:lineRule="auto"/>
    </w:pPr>
  </w:style>
  <w:style w:type="character" w:customStyle="1" w:styleId="AlatunnisteChar">
    <w:name w:val="Alatunniste Char"/>
    <w:basedOn w:val="Kappaleenoletusfontti"/>
    <w:link w:val="Alatunniste"/>
    <w:uiPriority w:val="99"/>
    <w:rsid w:val="005D15C3"/>
  </w:style>
  <w:style w:type="paragraph" w:styleId="Seliteteksti">
    <w:name w:val="Balloon Text"/>
    <w:basedOn w:val="Normaali"/>
    <w:link w:val="SelitetekstiChar"/>
    <w:uiPriority w:val="99"/>
    <w:semiHidden/>
    <w:unhideWhenUsed/>
    <w:rsid w:val="005D15C3"/>
    <w:pPr>
      <w:spacing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5D15C3"/>
    <w:rPr>
      <w:rFonts w:ascii="Tahoma" w:hAnsi="Tahoma" w:cs="Tahoma"/>
      <w:sz w:val="16"/>
      <w:szCs w:val="16"/>
    </w:rPr>
  </w:style>
  <w:style w:type="table" w:styleId="TaulukkoRuudukko">
    <w:name w:val="Table Grid"/>
    <w:basedOn w:val="Normaalitaulukko"/>
    <w:rsid w:val="00923D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ikkamerkkiteksti">
    <w:name w:val="Placeholder Text"/>
    <w:basedOn w:val="Kappaleenoletusfontti"/>
    <w:uiPriority w:val="99"/>
    <w:semiHidden/>
    <w:rsid w:val="00330CC8"/>
    <w:rPr>
      <w:color w:val="808080"/>
    </w:rPr>
  </w:style>
  <w:style w:type="paragraph" w:customStyle="1" w:styleId="Tiedot">
    <w:name w:val="Tiedot"/>
    <w:uiPriority w:val="98"/>
    <w:qFormat/>
    <w:rsid w:val="0032311D"/>
    <w:pPr>
      <w:spacing w:after="0" w:line="288" w:lineRule="atLeast"/>
    </w:pPr>
    <w:rPr>
      <w:rFonts w:ascii="Arial" w:hAnsi="Arial"/>
      <w:sz w:val="24"/>
    </w:rPr>
  </w:style>
  <w:style w:type="character" w:customStyle="1" w:styleId="Otsikko1Char">
    <w:name w:val="Otsikko 1 Char"/>
    <w:basedOn w:val="Kappaleenoletusfontti"/>
    <w:link w:val="Otsikko1"/>
    <w:uiPriority w:val="9"/>
    <w:rsid w:val="0032311D"/>
    <w:rPr>
      <w:rFonts w:asciiTheme="majorHAnsi" w:eastAsiaTheme="majorEastAsia" w:hAnsiTheme="majorHAnsi" w:cstheme="majorBidi"/>
      <w:bCs/>
      <w:sz w:val="48"/>
      <w:szCs w:val="28"/>
    </w:rPr>
  </w:style>
  <w:style w:type="paragraph" w:styleId="Leipteksti">
    <w:name w:val="Body Text"/>
    <w:basedOn w:val="Normaali"/>
    <w:link w:val="LeiptekstiChar"/>
    <w:qFormat/>
    <w:rsid w:val="003B2E5F"/>
    <w:pPr>
      <w:tabs>
        <w:tab w:val="left" w:pos="357"/>
      </w:tabs>
      <w:spacing w:after="120"/>
      <w:ind w:left="1304"/>
    </w:pPr>
  </w:style>
  <w:style w:type="character" w:customStyle="1" w:styleId="LeiptekstiChar">
    <w:name w:val="Leipäteksti Char"/>
    <w:basedOn w:val="Kappaleenoletusfontti"/>
    <w:link w:val="Leipteksti"/>
    <w:rsid w:val="003B2E5F"/>
    <w:rPr>
      <w:sz w:val="24"/>
    </w:rPr>
  </w:style>
  <w:style w:type="character" w:customStyle="1" w:styleId="Otsikko2Char">
    <w:name w:val="Otsikko 2 Char"/>
    <w:basedOn w:val="Kappaleenoletusfontti"/>
    <w:link w:val="Otsikko2"/>
    <w:uiPriority w:val="9"/>
    <w:rsid w:val="008F57A0"/>
    <w:rPr>
      <w:rFonts w:asciiTheme="majorHAnsi" w:eastAsiaTheme="majorEastAsia" w:hAnsiTheme="majorHAnsi" w:cstheme="majorBidi"/>
      <w:b/>
      <w:sz w:val="24"/>
      <w:szCs w:val="26"/>
    </w:rPr>
  </w:style>
  <w:style w:type="character" w:customStyle="1" w:styleId="Otsikko3Char">
    <w:name w:val="Otsikko 3 Char"/>
    <w:basedOn w:val="Kappaleenoletusfontti"/>
    <w:link w:val="Otsikko3"/>
    <w:uiPriority w:val="9"/>
    <w:semiHidden/>
    <w:rsid w:val="002D1ECE"/>
    <w:rPr>
      <w:rFonts w:asciiTheme="majorHAnsi" w:eastAsiaTheme="majorEastAsia" w:hAnsiTheme="majorHAnsi" w:cstheme="majorBidi"/>
      <w:b/>
      <w:bCs/>
      <w:color w:val="82BE41"/>
      <w:szCs w:val="26"/>
    </w:rPr>
  </w:style>
  <w:style w:type="paragraph" w:styleId="Luettelokappale">
    <w:name w:val="List Paragraph"/>
    <w:basedOn w:val="Leipteksti"/>
    <w:uiPriority w:val="34"/>
    <w:qFormat/>
    <w:rsid w:val="003B2E5F"/>
    <w:pPr>
      <w:numPr>
        <w:numId w:val="1"/>
      </w:numPr>
      <w:ind w:left="1661" w:hanging="357"/>
      <w:contextualSpacing/>
    </w:pPr>
  </w:style>
  <w:style w:type="table" w:customStyle="1" w:styleId="TaulukkoRuudukko1">
    <w:name w:val="Taulukko Ruudukko1"/>
    <w:basedOn w:val="Normaalitaulukko"/>
    <w:next w:val="TaulukkoRuudukko"/>
    <w:rsid w:val="00A05228"/>
    <w:pPr>
      <w:spacing w:after="0" w:line="240" w:lineRule="auto"/>
    </w:pPr>
    <w:rPr>
      <w:rFonts w:eastAsia="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ki">
    <w:name w:val="Hyperlink"/>
    <w:basedOn w:val="Kappaleenoletusfontti"/>
    <w:uiPriority w:val="99"/>
    <w:unhideWhenUsed/>
    <w:rsid w:val="00453300"/>
    <w:rPr>
      <w:color w:val="0000FF"/>
      <w:u w:val="single"/>
    </w:rPr>
  </w:style>
  <w:style w:type="character" w:styleId="Ratkaisematonmaininta">
    <w:name w:val="Unresolved Mention"/>
    <w:basedOn w:val="Kappaleenoletusfontti"/>
    <w:uiPriority w:val="99"/>
    <w:semiHidden/>
    <w:unhideWhenUsed/>
    <w:rsid w:val="00453300"/>
    <w:rPr>
      <w:color w:val="605E5C"/>
      <w:shd w:val="clear" w:color="auto" w:fill="E1DFDD"/>
    </w:rPr>
  </w:style>
  <w:style w:type="character" w:styleId="AvattuHyperlinkki">
    <w:name w:val="FollowedHyperlink"/>
    <w:basedOn w:val="Kappaleenoletusfontti"/>
    <w:uiPriority w:val="99"/>
    <w:semiHidden/>
    <w:unhideWhenUsed/>
    <w:rsid w:val="00453300"/>
    <w:rPr>
      <w:color w:val="800080" w:themeColor="followedHyperlink"/>
      <w:u w:val="single"/>
    </w:rPr>
  </w:style>
  <w:style w:type="paragraph" w:styleId="NormaaliWWW">
    <w:name w:val="Normal (Web)"/>
    <w:basedOn w:val="Normaali"/>
    <w:uiPriority w:val="99"/>
    <w:semiHidden/>
    <w:unhideWhenUsed/>
    <w:rsid w:val="00555D78"/>
    <w:pPr>
      <w:tabs>
        <w:tab w:val="clear" w:pos="1304"/>
        <w:tab w:val="clear" w:pos="2608"/>
        <w:tab w:val="clear" w:pos="3912"/>
      </w:tabs>
      <w:spacing w:before="100" w:beforeAutospacing="1" w:after="100" w:afterAutospacing="1" w:line="240" w:lineRule="auto"/>
    </w:pPr>
    <w:rPr>
      <w:rFonts w:ascii="Times New Roman" w:eastAsia="Times New Roman" w:hAnsi="Times New Roman" w:cs="Times New Roman"/>
      <w:szCs w:val="24"/>
      <w:lang w:eastAsia="fi-FI"/>
    </w:rPr>
  </w:style>
  <w:style w:type="character" w:customStyle="1" w:styleId="apple-tab-span">
    <w:name w:val="apple-tab-span"/>
    <w:basedOn w:val="Kappaleenoletusfontti"/>
    <w:rsid w:val="00555D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8264880">
      <w:bodyDiv w:val="1"/>
      <w:marLeft w:val="0"/>
      <w:marRight w:val="0"/>
      <w:marTop w:val="0"/>
      <w:marBottom w:val="0"/>
      <w:divBdr>
        <w:top w:val="none" w:sz="0" w:space="0" w:color="auto"/>
        <w:left w:val="none" w:sz="0" w:space="0" w:color="auto"/>
        <w:bottom w:val="none" w:sz="0" w:space="0" w:color="auto"/>
        <w:right w:val="none" w:sz="0" w:space="0" w:color="auto"/>
      </w:divBdr>
    </w:div>
    <w:div w:id="804589761">
      <w:bodyDiv w:val="1"/>
      <w:marLeft w:val="0"/>
      <w:marRight w:val="0"/>
      <w:marTop w:val="0"/>
      <w:marBottom w:val="0"/>
      <w:divBdr>
        <w:top w:val="none" w:sz="0" w:space="0" w:color="auto"/>
        <w:left w:val="none" w:sz="0" w:space="0" w:color="auto"/>
        <w:bottom w:val="none" w:sz="0" w:space="0" w:color="auto"/>
        <w:right w:val="none" w:sz="0" w:space="0" w:color="auto"/>
      </w:divBdr>
    </w:div>
    <w:div w:id="1397557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pa.org/about/policy/boys-men-practice-guidelines.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yle.fi/uutiset/3-10616219"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g"/><Relationship Id="rId1" Type="http://schemas.openxmlformats.org/officeDocument/2006/relationships/image" Target="media/image3.jpeg"/><Relationship Id="rId4" Type="http://schemas.openxmlformats.org/officeDocument/2006/relationships/image" Target="media/image2.jpeg"/></Relationships>
</file>

<file path=word/_rels/header1.xml.rels><?xml version="1.0" encoding="UTF-8" standalone="yes"?>
<Relationships xmlns="http://schemas.openxmlformats.org/package/2006/relationships"><Relationship Id="rId3" Type="http://schemas.openxmlformats.org/officeDocument/2006/relationships/image" Target="cid:image001.jpg@01D45BE2.4E57CB20" TargetMode="External"/><Relationship Id="rId2" Type="http://schemas.openxmlformats.org/officeDocument/2006/relationships/image" Target="media/image1.jpeg"/><Relationship Id="rId1" Type="http://schemas.openxmlformats.org/officeDocument/2006/relationships/hyperlink" Target="https://images.pexels.com/photos/683381/pexels-photo-683381.jpeg?cs=srgb&amp;dl=beard-blue-sky-casual-683381.jpg&amp;fm=jpg" TargetMode="External"/></Relationships>
</file>

<file path=word/_rels/header2.xml.rels><?xml version="1.0" encoding="UTF-8" standalone="yes"?>
<Relationships xmlns="http://schemas.openxmlformats.org/package/2006/relationships"><Relationship Id="rId3" Type="http://schemas.openxmlformats.org/officeDocument/2006/relationships/image" Target="cid:image001.jpg@01D45BE2.4E57CB20" TargetMode="External"/><Relationship Id="rId2" Type="http://schemas.openxmlformats.org/officeDocument/2006/relationships/image" Target="media/image1.jpeg"/><Relationship Id="rId1" Type="http://schemas.openxmlformats.org/officeDocument/2006/relationships/hyperlink" Target="https://images.pexels.com/photos/683381/pexels-photo-683381.jpeg?cs=srgb&amp;dl=beard-blue-sky-casual-683381.jpg&amp;fm=jp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059755\AppData\Local\Temp\TEM_RR_lomake-EAKR_ESR_suomi_v22082014.dotx"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EM-RR">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Valitse päivämäärä</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TEM_RR_lomake-EAKR_ESR_suomi_v22082014</Template>
  <TotalTime>19</TotalTime>
  <Pages>2</Pages>
  <Words>356</Words>
  <Characters>2890</Characters>
  <Application>Microsoft Office Word</Application>
  <DocSecurity>0</DocSecurity>
  <Lines>24</Lines>
  <Paragraphs>6</Paragraphs>
  <ScaleCrop>false</ScaleCrop>
  <HeadingPairs>
    <vt:vector size="6" baseType="variant">
      <vt:variant>
        <vt:lpstr>Otsikko</vt:lpstr>
      </vt:variant>
      <vt:variant>
        <vt:i4>1</vt:i4>
      </vt:variant>
      <vt:variant>
        <vt:lpstr>Title</vt:lpstr>
      </vt:variant>
      <vt:variant>
        <vt:i4>1</vt:i4>
      </vt:variant>
      <vt:variant>
        <vt:lpstr>Headings</vt:lpstr>
      </vt:variant>
      <vt:variant>
        <vt:i4>2</vt:i4>
      </vt:variant>
    </vt:vector>
  </HeadingPairs>
  <TitlesOfParts>
    <vt:vector size="4" baseType="lpstr">
      <vt:lpstr/>
      <vt:lpstr/>
      <vt:lpstr>Lomakkeen otsikko</vt:lpstr>
      <vt:lpstr>    Väliotsikko</vt:lpstr>
    </vt:vector>
  </TitlesOfParts>
  <Company>PP</Company>
  <LinksUpToDate>false</LinksUpToDate>
  <CharactersWithSpaces>3240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Laaninen Maria (TEM)</dc:creator>
  <cp:lastModifiedBy>Lipponen Tarja</cp:lastModifiedBy>
  <cp:revision>6</cp:revision>
  <cp:lastPrinted>2019-10-15T07:09:00Z</cp:lastPrinted>
  <dcterms:created xsi:type="dcterms:W3CDTF">2020-06-12T08:36:00Z</dcterms:created>
  <dcterms:modified xsi:type="dcterms:W3CDTF">2020-10-01T18:52:00Z</dcterms:modified>
</cp:coreProperties>
</file>